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498" w:rsidRDefault="005E4498" w:rsidP="005E4498">
      <w:pPr>
        <w:pStyle w:val="Heading1"/>
        <w:jc w:val="center"/>
      </w:pPr>
      <w:r>
        <w:t>MINUTES OF RODSLEY &amp; YEAVELEY PARISH COUNCIL</w:t>
      </w:r>
    </w:p>
    <w:p w:rsidR="005E4498" w:rsidRDefault="005E4498" w:rsidP="005E4498">
      <w:pPr>
        <w:pStyle w:val="Heading1"/>
        <w:jc w:val="center"/>
      </w:pPr>
      <w:r>
        <w:t>ANNUAL GENERAL MEETING</w:t>
      </w:r>
    </w:p>
    <w:p w:rsidR="005E4498" w:rsidRDefault="005E4498" w:rsidP="005E4498">
      <w:pPr>
        <w:pStyle w:val="Heading1"/>
        <w:jc w:val="center"/>
      </w:pPr>
      <w:r>
        <w:t>HELD AT SHIRLEY</w:t>
      </w:r>
      <w:r w:rsidR="00091C00">
        <w:t xml:space="preserve"> VILLAGE COMMUNITY CENTRE</w:t>
      </w:r>
    </w:p>
    <w:p w:rsidR="005E4498" w:rsidRDefault="005E4498" w:rsidP="005E4498">
      <w:pPr>
        <w:pStyle w:val="Heading1"/>
        <w:jc w:val="center"/>
      </w:pPr>
      <w:r>
        <w:t>Tuesday 20</w:t>
      </w:r>
      <w:r w:rsidRPr="005E4498">
        <w:rPr>
          <w:vertAlign w:val="superscript"/>
        </w:rPr>
        <w:t>th</w:t>
      </w:r>
      <w:r>
        <w:t xml:space="preserve"> May 2014</w:t>
      </w:r>
      <w:r>
        <w:t>.</w:t>
      </w:r>
    </w:p>
    <w:p w:rsidR="005E4498" w:rsidRDefault="005E4498" w:rsidP="005E4498">
      <w:pPr>
        <w:jc w:val="center"/>
      </w:pPr>
    </w:p>
    <w:p w:rsidR="005E4498" w:rsidRDefault="005E4498" w:rsidP="005E4498">
      <w:pPr>
        <w:pStyle w:val="NoSpacing"/>
      </w:pPr>
      <w:r>
        <w:rPr>
          <w:b/>
        </w:rPr>
        <w:t>Present</w:t>
      </w:r>
      <w:r>
        <w:rPr>
          <w:b/>
        </w:rPr>
        <w:tab/>
      </w:r>
      <w:r>
        <w:tab/>
      </w:r>
      <w:r>
        <w:tab/>
      </w:r>
      <w:r>
        <w:tab/>
      </w:r>
    </w:p>
    <w:p w:rsidR="005E4498" w:rsidRDefault="005E4498" w:rsidP="005E4498">
      <w:pPr>
        <w:pStyle w:val="NoSpacing"/>
      </w:pPr>
      <w:r>
        <w:tab/>
        <w:t xml:space="preserve">                                          Councillors:  </w:t>
      </w:r>
      <w:r>
        <w:t>S Wolfe        (Vice Chair of previous Council)</w:t>
      </w:r>
    </w:p>
    <w:p w:rsidR="005E4498" w:rsidRDefault="005E4498" w:rsidP="005E4498">
      <w:pPr>
        <w:pStyle w:val="NoSpacing"/>
      </w:pPr>
      <w:r>
        <w:tab/>
      </w:r>
      <w:r>
        <w:tab/>
      </w:r>
      <w:r>
        <w:tab/>
      </w:r>
      <w:r>
        <w:tab/>
      </w:r>
      <w:r>
        <w:tab/>
        <w:t xml:space="preserve">       G Williams</w:t>
      </w:r>
    </w:p>
    <w:p w:rsidR="005E4498" w:rsidRDefault="005E4498" w:rsidP="005E4498">
      <w:pPr>
        <w:pStyle w:val="NoSpacing"/>
      </w:pPr>
      <w:r>
        <w:tab/>
      </w:r>
      <w:r>
        <w:tab/>
      </w:r>
      <w:r>
        <w:tab/>
      </w:r>
      <w:r>
        <w:tab/>
      </w:r>
      <w:r>
        <w:tab/>
        <w:t xml:space="preserve">       F Sills</w:t>
      </w:r>
    </w:p>
    <w:p w:rsidR="005E4498" w:rsidRDefault="005E4498" w:rsidP="005E4498">
      <w:pPr>
        <w:pStyle w:val="NoSpacing"/>
      </w:pPr>
      <w:r>
        <w:tab/>
      </w:r>
      <w:r>
        <w:tab/>
      </w:r>
      <w:r>
        <w:tab/>
      </w:r>
      <w:r>
        <w:tab/>
      </w:r>
      <w:r>
        <w:tab/>
        <w:t xml:space="preserve">       P Chambers</w:t>
      </w:r>
    </w:p>
    <w:p w:rsidR="005E4498" w:rsidRDefault="005E4498" w:rsidP="005E4498">
      <w:pPr>
        <w:pStyle w:val="NoSpacing"/>
      </w:pPr>
      <w:r>
        <w:tab/>
      </w:r>
      <w:r>
        <w:tab/>
      </w:r>
      <w:r>
        <w:tab/>
      </w:r>
      <w:r>
        <w:tab/>
        <w:t xml:space="preserve">        Clerk    J Bailey</w:t>
      </w:r>
    </w:p>
    <w:p w:rsidR="005E4498" w:rsidRDefault="005E4498" w:rsidP="005E4498">
      <w:pPr>
        <w:pStyle w:val="NoSpacing"/>
      </w:pPr>
      <w:r>
        <w:tab/>
      </w:r>
      <w:r>
        <w:tab/>
      </w:r>
      <w:r>
        <w:tab/>
        <w:t xml:space="preserve">   </w:t>
      </w:r>
    </w:p>
    <w:p w:rsidR="005E4498" w:rsidRDefault="005E4498" w:rsidP="005E4498">
      <w:pPr>
        <w:pStyle w:val="NoSpacing"/>
      </w:pPr>
      <w:r>
        <w:t xml:space="preserve">              </w:t>
      </w:r>
      <w:r>
        <w:tab/>
      </w:r>
      <w:r>
        <w:tab/>
        <w:t xml:space="preserve">  </w:t>
      </w:r>
      <w:r>
        <w:t xml:space="preserve">     Members of the public, J Bates, L Redfern, v Raiment</w:t>
      </w:r>
      <w:r>
        <w:t>.</w:t>
      </w:r>
    </w:p>
    <w:p w:rsidR="005E4498" w:rsidRDefault="005E4498" w:rsidP="005E4498">
      <w:pPr>
        <w:pStyle w:val="NoSpacing"/>
      </w:pPr>
    </w:p>
    <w:p w:rsidR="005E4498" w:rsidRDefault="005E4498" w:rsidP="005E4498">
      <w:pPr>
        <w:pStyle w:val="NoSpacing"/>
      </w:pPr>
      <w:r>
        <w:t>As previous Chair to the Council, Cllr Nuttall</w:t>
      </w:r>
      <w:r>
        <w:t>,</w:t>
      </w:r>
      <w:r>
        <w:t xml:space="preserve"> </w:t>
      </w:r>
      <w:r>
        <w:t>was not present, Cllr Wolfe took the Chair and started the meeting</w:t>
      </w:r>
      <w:r>
        <w:t xml:space="preserve"> at 7.30 pm.   </w:t>
      </w:r>
    </w:p>
    <w:p w:rsidR="005E4498" w:rsidRDefault="005E4498" w:rsidP="005E4498">
      <w:pPr>
        <w:pStyle w:val="NoSpacing"/>
      </w:pPr>
    </w:p>
    <w:p w:rsidR="005E4498" w:rsidRDefault="005E4498" w:rsidP="005E4498">
      <w:pPr>
        <w:pStyle w:val="NoSpacing"/>
      </w:pPr>
      <w:r>
        <w:rPr>
          <w:b/>
        </w:rPr>
        <w:t xml:space="preserve">Apologies   </w:t>
      </w:r>
      <w:r>
        <w:t xml:space="preserve">Cllrs R Nuttall, E Scotcher and </w:t>
      </w:r>
      <w:proofErr w:type="gramStart"/>
      <w:r>
        <w:t>A</w:t>
      </w:r>
      <w:proofErr w:type="gramEnd"/>
      <w:r>
        <w:t xml:space="preserve"> Lewer</w:t>
      </w:r>
      <w:r>
        <w:t>.</w:t>
      </w:r>
    </w:p>
    <w:p w:rsidR="005E4498" w:rsidRDefault="005E4498" w:rsidP="005E4498">
      <w:pPr>
        <w:pStyle w:val="NoSpacing"/>
      </w:pPr>
    </w:p>
    <w:p w:rsidR="005E4498" w:rsidRDefault="005E4498" w:rsidP="005E4498">
      <w:pPr>
        <w:pStyle w:val="NoSpacing"/>
      </w:pPr>
      <w:r>
        <w:rPr>
          <w:b/>
        </w:rPr>
        <w:t xml:space="preserve">The Minutes of the Last Meeting </w:t>
      </w:r>
      <w:r>
        <w:t>were ratifie</w:t>
      </w:r>
      <w:r>
        <w:t>d and signed by Cllr Wolfe</w:t>
      </w:r>
      <w:r>
        <w:t>. This was proposed by Cllr Willia</w:t>
      </w:r>
      <w:r>
        <w:t>ms and seconded by Cllr Chambers</w:t>
      </w:r>
      <w:r>
        <w:t>.</w:t>
      </w:r>
    </w:p>
    <w:p w:rsidR="005E4498" w:rsidRDefault="005E4498" w:rsidP="005E4498">
      <w:pPr>
        <w:pStyle w:val="NoSpacing"/>
      </w:pPr>
    </w:p>
    <w:p w:rsidR="005E4498" w:rsidRDefault="005E4498" w:rsidP="005E4498">
      <w:pPr>
        <w:pStyle w:val="NoSpacing"/>
      </w:pPr>
      <w:r>
        <w:rPr>
          <w:b/>
        </w:rPr>
        <w:t xml:space="preserve">33/14 </w:t>
      </w:r>
      <w:r>
        <w:rPr>
          <w:b/>
        </w:rPr>
        <w:t xml:space="preserve">Election of the Chair. </w:t>
      </w:r>
      <w:r>
        <w:t xml:space="preserve">Cllr Nuttall was not able to be present at the meeting but had informed the Clerk that he was willing to take the Chair again if no one else was proposed. </w:t>
      </w:r>
      <w:r w:rsidR="003A7938">
        <w:t>Therefore in the absence of any other proposal it was agreed that Cllr Nuttall be appointed Chair. This was proposed by Cllr Sills and seconded By Cllr Williams.</w:t>
      </w:r>
    </w:p>
    <w:p w:rsidR="005E4498" w:rsidRDefault="005E4498" w:rsidP="005E4498">
      <w:pPr>
        <w:pStyle w:val="NoSpacing"/>
      </w:pPr>
    </w:p>
    <w:p w:rsidR="005E4498" w:rsidRDefault="003A7938" w:rsidP="003A7938">
      <w:pPr>
        <w:pStyle w:val="NoSpacing"/>
      </w:pPr>
      <w:r>
        <w:rPr>
          <w:b/>
        </w:rPr>
        <w:t xml:space="preserve">34/14 </w:t>
      </w:r>
      <w:r w:rsidR="005E4498">
        <w:rPr>
          <w:b/>
        </w:rPr>
        <w:t xml:space="preserve">Election of the Vice Chair. </w:t>
      </w:r>
      <w:r>
        <w:t>Cllr Williams proposed that Cllr Wolfe continued as Vice Chair, this was seconded by Cllr Chambers and agreed by the meeting.</w:t>
      </w:r>
      <w:r w:rsidR="005062E0">
        <w:t xml:space="preserve"> Therefore Cllr Wolfe continued to Chair the meeting.</w:t>
      </w:r>
      <w:bookmarkStart w:id="0" w:name="_GoBack"/>
      <w:bookmarkEnd w:id="0"/>
    </w:p>
    <w:p w:rsidR="005E4498" w:rsidRDefault="005E4498" w:rsidP="005E4498">
      <w:pPr>
        <w:pStyle w:val="NoSpacing"/>
      </w:pPr>
    </w:p>
    <w:p w:rsidR="005E4498" w:rsidRPr="003A7938" w:rsidRDefault="003A7938" w:rsidP="003A7938">
      <w:r>
        <w:rPr>
          <w:b/>
        </w:rPr>
        <w:t xml:space="preserve">35/14 </w:t>
      </w:r>
      <w:r w:rsidR="005E4498" w:rsidRPr="003A7938">
        <w:rPr>
          <w:b/>
        </w:rPr>
        <w:t xml:space="preserve">Financial Transactions for the Past Financial Year. </w:t>
      </w:r>
      <w:r>
        <w:t>Cllr Wolfe asked the Clerk to extend</w:t>
      </w:r>
      <w:r w:rsidR="005E4498">
        <w:t xml:space="preserve"> their thanks to Terri</w:t>
      </w:r>
      <w:r w:rsidR="005E4498" w:rsidRPr="003A7938">
        <w:rPr>
          <w:b/>
        </w:rPr>
        <w:t xml:space="preserve"> </w:t>
      </w:r>
      <w:r w:rsidR="005E4498">
        <w:t>Jones who has conducted the Internal Audit agai</w:t>
      </w:r>
      <w:r>
        <w:t>n this year.                                                      T</w:t>
      </w:r>
      <w:r w:rsidR="005E4498">
        <w:t>he summary of accounts</w:t>
      </w:r>
      <w:r>
        <w:t xml:space="preserve"> was circulated to the councillors.                                                                       Cllr Wolfe read out Section 2 of the audit papers, this was completed and unanimously agreed</w:t>
      </w:r>
      <w:r w:rsidR="005E4498">
        <w:t xml:space="preserve"> that</w:t>
      </w:r>
      <w:r w:rsidR="00AD38FC">
        <w:t xml:space="preserve"> the Clerk and Chair</w:t>
      </w:r>
      <w:r w:rsidR="005E4498">
        <w:t xml:space="preserve"> sign the audit papers. T</w:t>
      </w:r>
      <w:r w:rsidR="00AD38FC">
        <w:t xml:space="preserve">he Clerk will submit these </w:t>
      </w:r>
      <w:r w:rsidR="005E4498">
        <w:t xml:space="preserve">papers to the Audit Commission.                                                                                                                                                         </w:t>
      </w:r>
    </w:p>
    <w:p w:rsidR="005E4498" w:rsidRPr="00AD38FC" w:rsidRDefault="00AD38FC" w:rsidP="00AD38FC">
      <w:pPr>
        <w:rPr>
          <w:b/>
        </w:rPr>
      </w:pPr>
      <w:r>
        <w:rPr>
          <w:b/>
        </w:rPr>
        <w:t xml:space="preserve">36/14 </w:t>
      </w:r>
      <w:r w:rsidR="005E4498" w:rsidRPr="00AD38FC">
        <w:rPr>
          <w:b/>
        </w:rPr>
        <w:t xml:space="preserve">Review of Standing Orders. </w:t>
      </w:r>
      <w:r>
        <w:t xml:space="preserve">It was agreed that </w:t>
      </w:r>
      <w:r w:rsidR="005E4498">
        <w:t>The Standing O</w:t>
      </w:r>
      <w:r>
        <w:t>rders as amended in February that</w:t>
      </w:r>
      <w:r w:rsidR="005E4498">
        <w:t xml:space="preserve"> have been previously circulated to the councillors should be adopted.</w:t>
      </w:r>
      <w:r>
        <w:t xml:space="preserve"> This was proposed by Cllr Williams and seconded By Cllr Chambers.</w:t>
      </w:r>
    </w:p>
    <w:p w:rsidR="005E4498" w:rsidRPr="00AD38FC" w:rsidRDefault="00AD38FC" w:rsidP="00AD38FC">
      <w:pPr>
        <w:rPr>
          <w:b/>
        </w:rPr>
      </w:pPr>
      <w:r>
        <w:rPr>
          <w:b/>
        </w:rPr>
        <w:lastRenderedPageBreak/>
        <w:t xml:space="preserve">37/14 </w:t>
      </w:r>
      <w:r w:rsidR="005E4498" w:rsidRPr="00AD38FC">
        <w:rPr>
          <w:b/>
        </w:rPr>
        <w:t xml:space="preserve">Inventory of Assets. </w:t>
      </w:r>
      <w:r w:rsidR="005E4498">
        <w:t>The PC currently has 2 bus shelters, 2 notice boards, 3 grit bins</w:t>
      </w:r>
      <w:r>
        <w:t>,</w:t>
      </w:r>
      <w:r w:rsidR="005E4498">
        <w:t xml:space="preserve"> a laptop, 2 plastic storage boxes and a telephone kiosk. The value of these for insurance pur</w:t>
      </w:r>
      <w:r>
        <w:t>poses was estimated at</w:t>
      </w:r>
      <w:r w:rsidR="005E4498">
        <w:t xml:space="preserve"> approximately £6,780. The Clerk has drawn up a Register of Assets.</w:t>
      </w:r>
    </w:p>
    <w:p w:rsidR="005E4498" w:rsidRPr="00AD38FC" w:rsidRDefault="00AD38FC" w:rsidP="00AD38FC">
      <w:pPr>
        <w:rPr>
          <w:b/>
        </w:rPr>
      </w:pPr>
      <w:r>
        <w:rPr>
          <w:b/>
        </w:rPr>
        <w:t xml:space="preserve">38/14 </w:t>
      </w:r>
      <w:r w:rsidR="005E4498" w:rsidRPr="00AD38FC">
        <w:rPr>
          <w:b/>
        </w:rPr>
        <w:t xml:space="preserve">Review of Insurance. </w:t>
      </w:r>
      <w:r w:rsidR="005E4498">
        <w:t>Zurich Town and Parish Insurance have offered the same cover at the same price as</w:t>
      </w:r>
      <w:r>
        <w:t xml:space="preserve"> last year, i.e. £243.80. The meeting unanimously agreed that this should be accepted. The Clerk will action this</w:t>
      </w:r>
    </w:p>
    <w:p w:rsidR="005E4498" w:rsidRDefault="00AD38FC" w:rsidP="00AD38FC">
      <w:r>
        <w:rPr>
          <w:b/>
        </w:rPr>
        <w:t xml:space="preserve">39/14 </w:t>
      </w:r>
      <w:r w:rsidR="005E4498" w:rsidRPr="00AD38FC">
        <w:rPr>
          <w:b/>
        </w:rPr>
        <w:t xml:space="preserve">Land Title No DY227190. </w:t>
      </w:r>
      <w:r>
        <w:t>Cllr Wolfe explained to the meeting that t</w:t>
      </w:r>
      <w:r w:rsidR="005E4498">
        <w:t xml:space="preserve">here are various covenants on this land in Rodsley and a copy plan and covenants are kept in the Clerk’s AGM file. These are produced each year at the AGM so that the Parish Council remains aware of its existence in case of future breaches. This must </w:t>
      </w:r>
      <w:proofErr w:type="gramStart"/>
      <w:r w:rsidR="005E4498">
        <w:t>be</w:t>
      </w:r>
      <w:proofErr w:type="gramEnd"/>
      <w:r w:rsidR="005E4498">
        <w:t xml:space="preserve"> </w:t>
      </w:r>
      <w:proofErr w:type="spellStart"/>
      <w:r w:rsidR="005E4498">
        <w:t>minuted</w:t>
      </w:r>
      <w:proofErr w:type="spellEnd"/>
      <w:r w:rsidR="005E4498">
        <w:t xml:space="preserve"> at each AGM. The plan was circulated to the Councillors.</w:t>
      </w:r>
    </w:p>
    <w:p w:rsidR="00AD38FC" w:rsidRDefault="00AD38FC" w:rsidP="00AD38FC">
      <w:pPr>
        <w:rPr>
          <w:b/>
        </w:rPr>
      </w:pPr>
      <w:r>
        <w:rPr>
          <w:b/>
        </w:rPr>
        <w:t>The meeting closed at 8.40 pm.</w:t>
      </w:r>
    </w:p>
    <w:p w:rsidR="00AD38FC" w:rsidRDefault="00AD38FC" w:rsidP="00AD38FC">
      <w:pPr>
        <w:rPr>
          <w:b/>
        </w:rPr>
      </w:pPr>
    </w:p>
    <w:p w:rsidR="00AD38FC" w:rsidRDefault="00AD38FC" w:rsidP="00AD38FC">
      <w:pPr>
        <w:rPr>
          <w:b/>
        </w:rPr>
      </w:pPr>
    </w:p>
    <w:p w:rsidR="00AD38FC" w:rsidRDefault="00AD38FC" w:rsidP="00AD38FC">
      <w:pPr>
        <w:rPr>
          <w:b/>
        </w:rPr>
      </w:pPr>
    </w:p>
    <w:p w:rsidR="00AD38FC" w:rsidRDefault="00AD38FC" w:rsidP="00AD38FC">
      <w:pPr>
        <w:rPr>
          <w:b/>
        </w:rPr>
      </w:pPr>
    </w:p>
    <w:p w:rsidR="00AD38FC" w:rsidRPr="00AD38FC" w:rsidRDefault="00AD38FC" w:rsidP="00AD38FC">
      <w:pPr>
        <w:rPr>
          <w:b/>
        </w:rPr>
      </w:pPr>
      <w:r>
        <w:rPr>
          <w:b/>
        </w:rPr>
        <w:t>Signed……………………………………………………………………………………………………Date…………………………………</w:t>
      </w:r>
    </w:p>
    <w:p w:rsidR="005E4498" w:rsidRDefault="005E4498" w:rsidP="005E4498">
      <w:pPr>
        <w:rPr>
          <w:b/>
        </w:rPr>
      </w:pPr>
    </w:p>
    <w:p w:rsidR="005E4498" w:rsidRDefault="005E4498" w:rsidP="005E4498">
      <w:pPr>
        <w:pStyle w:val="NoSpacing"/>
      </w:pPr>
      <w:r>
        <w:t xml:space="preserve"> </w:t>
      </w:r>
    </w:p>
    <w:p w:rsidR="005E4498" w:rsidRDefault="005E4498" w:rsidP="005E4498">
      <w:pPr>
        <w:pStyle w:val="NoSpacing"/>
      </w:pPr>
    </w:p>
    <w:p w:rsidR="002365B1" w:rsidRDefault="002365B1"/>
    <w:sectPr w:rsidR="002365B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17E5" w:rsidRDefault="005517E5" w:rsidP="00AD38FC">
      <w:pPr>
        <w:spacing w:after="0" w:line="240" w:lineRule="auto"/>
      </w:pPr>
      <w:r>
        <w:separator/>
      </w:r>
    </w:p>
  </w:endnote>
  <w:endnote w:type="continuationSeparator" w:id="0">
    <w:p w:rsidR="005517E5" w:rsidRDefault="005517E5" w:rsidP="00AD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8FC" w:rsidRDefault="00AD38FC">
    <w:pPr>
      <w:pStyle w:val="Footer"/>
    </w:pPr>
    <w:r>
      <w:t>Minutes AGM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17E5" w:rsidRDefault="005517E5" w:rsidP="00AD38FC">
      <w:pPr>
        <w:spacing w:after="0" w:line="240" w:lineRule="auto"/>
      </w:pPr>
      <w:r>
        <w:separator/>
      </w:r>
    </w:p>
  </w:footnote>
  <w:footnote w:type="continuationSeparator" w:id="0">
    <w:p w:rsidR="005517E5" w:rsidRDefault="005517E5" w:rsidP="00AD38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421A8B"/>
    <w:multiLevelType w:val="hybridMultilevel"/>
    <w:tmpl w:val="BA108E86"/>
    <w:lvl w:ilvl="0" w:tplc="60E476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98"/>
    <w:rsid w:val="00091C00"/>
    <w:rsid w:val="002365B1"/>
    <w:rsid w:val="003A7938"/>
    <w:rsid w:val="005062E0"/>
    <w:rsid w:val="005517E5"/>
    <w:rsid w:val="005E4498"/>
    <w:rsid w:val="00AD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7772D-0F75-44BD-88FA-0DA0C216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98"/>
    <w:pPr>
      <w:suppressAutoHyphens/>
      <w:spacing w:after="200" w:line="276" w:lineRule="auto"/>
    </w:pPr>
    <w:rPr>
      <w:rFonts w:ascii="Calibri" w:eastAsia="SimSun" w:hAnsi="Calibri" w:cs="Times New Roman"/>
      <w:kern w:val="2"/>
      <w:lang w:eastAsia="ar-SA"/>
    </w:rPr>
  </w:style>
  <w:style w:type="paragraph" w:styleId="Heading1">
    <w:name w:val="heading 1"/>
    <w:basedOn w:val="Normal"/>
    <w:next w:val="BodyText"/>
    <w:link w:val="Heading1Char"/>
    <w:qFormat/>
    <w:rsid w:val="005E4498"/>
    <w:pPr>
      <w:keepNext/>
      <w:spacing w:before="240" w:after="60" w:line="100" w:lineRule="atLeast"/>
      <w:outlineLvl w:val="0"/>
    </w:pPr>
    <w:rPr>
      <w:rFonts w:ascii="Arial" w:eastAsia="Times New Roman" w:hAnsi="Arial" w:cs="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498"/>
    <w:rPr>
      <w:rFonts w:ascii="Arial" w:eastAsia="Times New Roman" w:hAnsi="Arial" w:cs="Arial"/>
      <w:b/>
      <w:bCs/>
      <w:kern w:val="2"/>
      <w:sz w:val="32"/>
      <w:szCs w:val="32"/>
      <w:lang w:eastAsia="ar-SA"/>
    </w:rPr>
  </w:style>
  <w:style w:type="paragraph" w:styleId="NoSpacing">
    <w:name w:val="No Spacing"/>
    <w:qFormat/>
    <w:rsid w:val="005E4498"/>
    <w:pPr>
      <w:suppressAutoHyphens/>
      <w:spacing w:after="0" w:line="100" w:lineRule="atLeast"/>
    </w:pPr>
    <w:rPr>
      <w:rFonts w:ascii="Calibri" w:eastAsia="SimSun" w:hAnsi="Calibri" w:cs="Times New Roman"/>
      <w:kern w:val="2"/>
      <w:lang w:eastAsia="ar-SA"/>
    </w:rPr>
  </w:style>
  <w:style w:type="paragraph" w:styleId="BodyText">
    <w:name w:val="Body Text"/>
    <w:basedOn w:val="Normal"/>
    <w:link w:val="BodyTextChar"/>
    <w:uiPriority w:val="99"/>
    <w:semiHidden/>
    <w:unhideWhenUsed/>
    <w:rsid w:val="005E4498"/>
    <w:pPr>
      <w:spacing w:after="120"/>
    </w:pPr>
  </w:style>
  <w:style w:type="character" w:customStyle="1" w:styleId="BodyTextChar">
    <w:name w:val="Body Text Char"/>
    <w:basedOn w:val="DefaultParagraphFont"/>
    <w:link w:val="BodyText"/>
    <w:uiPriority w:val="99"/>
    <w:semiHidden/>
    <w:rsid w:val="005E4498"/>
    <w:rPr>
      <w:rFonts w:ascii="Calibri" w:eastAsia="SimSun" w:hAnsi="Calibri" w:cs="Times New Roman"/>
      <w:kern w:val="2"/>
      <w:lang w:eastAsia="ar-SA"/>
    </w:rPr>
  </w:style>
  <w:style w:type="paragraph" w:styleId="ListParagraph">
    <w:name w:val="List Paragraph"/>
    <w:basedOn w:val="Normal"/>
    <w:uiPriority w:val="34"/>
    <w:qFormat/>
    <w:rsid w:val="005E4498"/>
    <w:pPr>
      <w:ind w:left="720"/>
      <w:contextualSpacing/>
    </w:pPr>
  </w:style>
  <w:style w:type="paragraph" w:styleId="Header">
    <w:name w:val="header"/>
    <w:basedOn w:val="Normal"/>
    <w:link w:val="HeaderChar"/>
    <w:uiPriority w:val="99"/>
    <w:unhideWhenUsed/>
    <w:rsid w:val="00AD3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38FC"/>
    <w:rPr>
      <w:rFonts w:ascii="Calibri" w:eastAsia="SimSun" w:hAnsi="Calibri" w:cs="Times New Roman"/>
      <w:kern w:val="2"/>
      <w:lang w:eastAsia="ar-SA"/>
    </w:rPr>
  </w:style>
  <w:style w:type="paragraph" w:styleId="Footer">
    <w:name w:val="footer"/>
    <w:basedOn w:val="Normal"/>
    <w:link w:val="FooterChar"/>
    <w:uiPriority w:val="99"/>
    <w:unhideWhenUsed/>
    <w:rsid w:val="00AD3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38FC"/>
    <w:rPr>
      <w:rFonts w:ascii="Calibri" w:eastAsia="SimSun" w:hAnsi="Calibri" w:cs="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8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3</cp:revision>
  <dcterms:created xsi:type="dcterms:W3CDTF">2014-05-21T06:25:00Z</dcterms:created>
  <dcterms:modified xsi:type="dcterms:W3CDTF">2014-05-21T06:56:00Z</dcterms:modified>
</cp:coreProperties>
</file>