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8ED" w:rsidRDefault="00E678ED" w:rsidP="00E678ED">
      <w:pPr>
        <w:pStyle w:val="NoSpacing"/>
        <w:jc w:val="center"/>
        <w:rPr>
          <w:b/>
          <w:sz w:val="32"/>
          <w:szCs w:val="32"/>
        </w:rPr>
      </w:pPr>
      <w:r>
        <w:rPr>
          <w:b/>
          <w:sz w:val="32"/>
          <w:szCs w:val="32"/>
        </w:rPr>
        <w:t xml:space="preserve">Minutes of Rodsley and Yeaveley Parish Council </w:t>
      </w:r>
      <w:r>
        <w:rPr>
          <w:b/>
          <w:sz w:val="32"/>
          <w:szCs w:val="32"/>
        </w:rPr>
        <w:t xml:space="preserve">Extraordinary </w:t>
      </w:r>
      <w:r>
        <w:rPr>
          <w:b/>
          <w:sz w:val="32"/>
          <w:szCs w:val="32"/>
        </w:rPr>
        <w:t>Meeting</w:t>
      </w:r>
    </w:p>
    <w:p w:rsidR="00E678ED" w:rsidRDefault="00E678ED" w:rsidP="00E678ED">
      <w:pPr>
        <w:pStyle w:val="NoSpacing"/>
        <w:jc w:val="center"/>
        <w:rPr>
          <w:b/>
          <w:sz w:val="32"/>
          <w:szCs w:val="32"/>
        </w:rPr>
      </w:pPr>
    </w:p>
    <w:p w:rsidR="00E678ED" w:rsidRDefault="00E678ED" w:rsidP="00E678ED">
      <w:pPr>
        <w:pStyle w:val="NoSpacing"/>
        <w:jc w:val="center"/>
      </w:pPr>
      <w:r>
        <w:t>Held at 6.30 in Yeaveley Church</w:t>
      </w:r>
    </w:p>
    <w:p w:rsidR="00E678ED" w:rsidRDefault="00E678ED" w:rsidP="00E678ED">
      <w:pPr>
        <w:pStyle w:val="NoSpacing"/>
        <w:jc w:val="center"/>
      </w:pPr>
    </w:p>
    <w:p w:rsidR="00E678ED" w:rsidRDefault="00E678ED" w:rsidP="00E678ED">
      <w:pPr>
        <w:pStyle w:val="NoSpacing"/>
        <w:jc w:val="center"/>
        <w:rPr>
          <w:b/>
          <w:sz w:val="32"/>
          <w:szCs w:val="32"/>
        </w:rPr>
      </w:pPr>
      <w:r>
        <w:rPr>
          <w:b/>
          <w:sz w:val="32"/>
          <w:szCs w:val="32"/>
        </w:rPr>
        <w:t xml:space="preserve"> Monday 26th</w:t>
      </w:r>
      <w:r>
        <w:rPr>
          <w:b/>
          <w:sz w:val="32"/>
          <w:szCs w:val="32"/>
        </w:rPr>
        <w:t xml:space="preserve"> January 2015</w:t>
      </w:r>
    </w:p>
    <w:p w:rsidR="00E678ED" w:rsidRDefault="00E678ED" w:rsidP="00E678ED">
      <w:pPr>
        <w:pStyle w:val="NoSpacing"/>
        <w:rPr>
          <w:b/>
          <w:sz w:val="32"/>
          <w:szCs w:val="32"/>
        </w:rPr>
      </w:pPr>
    </w:p>
    <w:p w:rsidR="00E678ED" w:rsidRDefault="00E678ED" w:rsidP="00E678ED">
      <w:pPr>
        <w:pStyle w:val="NoSpacing"/>
      </w:pPr>
      <w:r>
        <w:rPr>
          <w:b/>
        </w:rPr>
        <w:t>Present</w:t>
      </w:r>
      <w:r>
        <w:rPr>
          <w:b/>
        </w:rPr>
        <w:tab/>
      </w:r>
      <w:r>
        <w:rPr>
          <w:b/>
        </w:rPr>
        <w:tab/>
      </w:r>
      <w:r>
        <w:rPr>
          <w:b/>
        </w:rPr>
        <w:tab/>
      </w:r>
      <w:r>
        <w:rPr>
          <w:b/>
        </w:rPr>
        <w:tab/>
        <w:t xml:space="preserve"> </w:t>
      </w:r>
      <w:r w:rsidRPr="003B293B">
        <w:t>Councillors</w:t>
      </w:r>
      <w:r>
        <w:rPr>
          <w:b/>
        </w:rPr>
        <w:t xml:space="preserve"> </w:t>
      </w:r>
      <w:r>
        <w:t>S Wolfe (Vice Chair)</w:t>
      </w:r>
    </w:p>
    <w:p w:rsidR="00E678ED" w:rsidRDefault="00E678ED" w:rsidP="00E678ED">
      <w:pPr>
        <w:pStyle w:val="NoSpacing"/>
      </w:pPr>
      <w:r>
        <w:tab/>
      </w:r>
      <w:r>
        <w:tab/>
      </w:r>
      <w:r>
        <w:tab/>
      </w:r>
      <w:r>
        <w:tab/>
      </w:r>
      <w:r>
        <w:tab/>
        <w:t xml:space="preserve">        F Sills</w:t>
      </w:r>
    </w:p>
    <w:p w:rsidR="00E678ED" w:rsidRDefault="00E678ED" w:rsidP="00E678ED">
      <w:pPr>
        <w:pStyle w:val="NoSpacing"/>
      </w:pPr>
      <w:r>
        <w:tab/>
      </w:r>
      <w:r>
        <w:tab/>
      </w:r>
      <w:r>
        <w:tab/>
      </w:r>
      <w:r>
        <w:tab/>
      </w:r>
      <w:r>
        <w:tab/>
        <w:t xml:space="preserve">        G Williams</w:t>
      </w:r>
    </w:p>
    <w:p w:rsidR="00E678ED" w:rsidRDefault="00E678ED" w:rsidP="00E678ED">
      <w:pPr>
        <w:pStyle w:val="NoSpacing"/>
      </w:pPr>
      <w:r>
        <w:tab/>
      </w:r>
      <w:r>
        <w:tab/>
      </w:r>
      <w:r>
        <w:tab/>
      </w:r>
      <w:r>
        <w:tab/>
      </w:r>
      <w:r>
        <w:tab/>
        <w:t xml:space="preserve">        D Larmer</w:t>
      </w:r>
    </w:p>
    <w:p w:rsidR="00E678ED" w:rsidRDefault="00E678ED" w:rsidP="00E678ED">
      <w:pPr>
        <w:pStyle w:val="NoSpacing"/>
      </w:pPr>
      <w:r>
        <w:tab/>
      </w:r>
      <w:r>
        <w:tab/>
      </w:r>
      <w:r>
        <w:tab/>
      </w:r>
      <w:r>
        <w:tab/>
      </w:r>
      <w:r>
        <w:tab/>
        <w:t xml:space="preserve">         </w:t>
      </w:r>
    </w:p>
    <w:p w:rsidR="00E678ED" w:rsidRDefault="00E678ED" w:rsidP="00E678ED">
      <w:pPr>
        <w:pStyle w:val="NoSpacing"/>
      </w:pPr>
      <w:r>
        <w:tab/>
      </w:r>
      <w:r>
        <w:tab/>
      </w:r>
      <w:r>
        <w:tab/>
      </w:r>
      <w:r>
        <w:tab/>
        <w:t xml:space="preserve">           Clerk, J Bailey</w:t>
      </w:r>
    </w:p>
    <w:p w:rsidR="00E678ED" w:rsidRDefault="004540B4" w:rsidP="00E678ED">
      <w:pPr>
        <w:pStyle w:val="NoSpacing"/>
      </w:pPr>
      <w:r>
        <w:t xml:space="preserve">                                     </w:t>
      </w:r>
      <w:r w:rsidR="00E678ED">
        <w:t>Members of the P</w:t>
      </w:r>
      <w:r w:rsidR="00E678ED">
        <w:t>ublic, C Waldron, S Forbes, L Hall, J Haynes, J and P Byrne.</w:t>
      </w:r>
    </w:p>
    <w:p w:rsidR="00E678ED" w:rsidRDefault="00E678ED" w:rsidP="00E678ED">
      <w:r>
        <w:rPr>
          <w:b/>
        </w:rPr>
        <w:t xml:space="preserve">Apologies: </w:t>
      </w:r>
      <w:r>
        <w:rPr>
          <w:b/>
        </w:rPr>
        <w:tab/>
      </w:r>
      <w:r w:rsidR="004540B4">
        <w:rPr>
          <w:b/>
        </w:rPr>
        <w:t xml:space="preserve">                                         </w:t>
      </w:r>
      <w:r>
        <w:t>Cllrs</w:t>
      </w:r>
      <w:r w:rsidR="004540B4">
        <w:t>,</w:t>
      </w:r>
      <w:r>
        <w:t xml:space="preserve"> Nuttall and Scotcher.</w:t>
      </w:r>
    </w:p>
    <w:p w:rsidR="00E678ED" w:rsidRDefault="00E678ED" w:rsidP="00E678ED">
      <w:r>
        <w:rPr>
          <w:b/>
        </w:rPr>
        <w:t xml:space="preserve">Declaration of Members’ Interests. </w:t>
      </w:r>
      <w:r>
        <w:t>There were none</w:t>
      </w:r>
    </w:p>
    <w:p w:rsidR="00E678ED" w:rsidRDefault="00E678ED" w:rsidP="00E678ED">
      <w:r>
        <w:t>In the absence of Cllr Nuttall Cllr Wolfe took the Chair</w:t>
      </w:r>
    </w:p>
    <w:p w:rsidR="00E678ED" w:rsidRDefault="00E678ED" w:rsidP="00E678ED">
      <w:pPr>
        <w:pStyle w:val="NoSpacing"/>
      </w:pPr>
      <w:r>
        <w:rPr>
          <w:b/>
        </w:rPr>
        <w:t xml:space="preserve">Public Participation. </w:t>
      </w:r>
      <w:r>
        <w:t>The Chair explained that this is the time when members of the public can state their reason for attendance and air their views on any item on the agenda, or, ask for an item to be placed on the agenda of the next meeting.</w:t>
      </w:r>
      <w:r>
        <w:rPr>
          <w:b/>
        </w:rPr>
        <w:t xml:space="preserve"> </w:t>
      </w:r>
      <w:r>
        <w:t xml:space="preserve">The time allotted to public participation is 30 minutes and no one person may speak for more than 5 minutes. It was stressed that once the meeting is underway that members of the public must not interrupt.   </w:t>
      </w:r>
    </w:p>
    <w:p w:rsidR="00E678ED" w:rsidRDefault="00E678ED" w:rsidP="00E678ED">
      <w:pPr>
        <w:pStyle w:val="NoSpacing"/>
      </w:pPr>
    </w:p>
    <w:p w:rsidR="00E678ED" w:rsidRDefault="00DB5A60" w:rsidP="00E678ED">
      <w:pPr>
        <w:pStyle w:val="NoSpacing"/>
      </w:pPr>
      <w:r>
        <w:t>Jeremy</w:t>
      </w:r>
      <w:r w:rsidR="00E678ED">
        <w:t xml:space="preserve"> Haynes said that he objected to the</w:t>
      </w:r>
      <w:r>
        <w:t xml:space="preserve"> white render that was proposed to the planning application at The Harleys.</w:t>
      </w:r>
    </w:p>
    <w:p w:rsidR="00E678ED" w:rsidRDefault="00DB5A60" w:rsidP="00E678ED">
      <w:pPr>
        <w:pStyle w:val="NoSpacing"/>
      </w:pPr>
      <w:r>
        <w:t>James</w:t>
      </w:r>
      <w:r w:rsidR="00E678ED">
        <w:t xml:space="preserve"> Byrne said that he had no objection to a second floor but thought that the western end of the proposal was too large he also disliked the colour of the render.</w:t>
      </w:r>
      <w:r>
        <w:t xml:space="preserve"> Also queried the proposed patio.</w:t>
      </w:r>
    </w:p>
    <w:p w:rsidR="00DB5A60" w:rsidRDefault="00DB5A60" w:rsidP="00E678ED">
      <w:pPr>
        <w:pStyle w:val="NoSpacing"/>
      </w:pPr>
      <w:r>
        <w:t>Lorraine Hall said that the finished appearance was not in keeping with surrounding properties.</w:t>
      </w:r>
    </w:p>
    <w:p w:rsidR="004540B4" w:rsidRDefault="004540B4" w:rsidP="00E678ED">
      <w:pPr>
        <w:pStyle w:val="NoSpacing"/>
      </w:pPr>
      <w:r>
        <w:t>Gary Williams said that he was an immediate neighbour to the property and had no objection whatsoever to the proposal.</w:t>
      </w:r>
    </w:p>
    <w:p w:rsidR="00DB5A60" w:rsidRDefault="00DB5A60" w:rsidP="00E678ED">
      <w:pPr>
        <w:pStyle w:val="NoSpacing"/>
      </w:pPr>
    </w:p>
    <w:p w:rsidR="00DB5A60" w:rsidRDefault="00DB5A60" w:rsidP="00E678ED">
      <w:pPr>
        <w:pStyle w:val="NoSpacing"/>
      </w:pPr>
      <w:r>
        <w:t xml:space="preserve">Christine Waldron said that the development only proposed to do the same as </w:t>
      </w:r>
      <w:proofErr w:type="spellStart"/>
      <w:r>
        <w:t>Lorien</w:t>
      </w:r>
      <w:proofErr w:type="spellEnd"/>
      <w:r>
        <w:t>, the house across the road, and no one had objected to that. The proposed patio will be at the back of the property and therefore not visible from the road and that houses in the village were very varied in size, shape and finishes.</w:t>
      </w:r>
    </w:p>
    <w:p w:rsidR="00DB5A60" w:rsidRDefault="00DB5A60" w:rsidP="00E678ED">
      <w:pPr>
        <w:pStyle w:val="NoSpacing"/>
      </w:pPr>
    </w:p>
    <w:p w:rsidR="00DB5A60" w:rsidRDefault="00DB5A60" w:rsidP="00E678ED">
      <w:pPr>
        <w:pStyle w:val="NoSpacing"/>
        <w:rPr>
          <w:b/>
        </w:rPr>
      </w:pPr>
      <w:r>
        <w:rPr>
          <w:b/>
        </w:rPr>
        <w:t>Item 15/15. Planning Application</w:t>
      </w:r>
      <w:r w:rsidR="004540B4">
        <w:rPr>
          <w:b/>
        </w:rPr>
        <w:t xml:space="preserve"> for Extensions and Alterations to form Two Storey Dwelling and Incorporation of Land into Gardens.</w:t>
      </w:r>
    </w:p>
    <w:p w:rsidR="004540B4" w:rsidRDefault="004540B4" w:rsidP="00E678ED">
      <w:pPr>
        <w:pStyle w:val="NoSpacing"/>
      </w:pPr>
      <w:r>
        <w:t>The plans had previously been circulated to the councillors but they examined them again and following a brief discussion decided that they had no objections to the proposal. The decision was unanimous.</w:t>
      </w:r>
    </w:p>
    <w:p w:rsidR="004540B4" w:rsidRDefault="004540B4" w:rsidP="00E678ED">
      <w:pPr>
        <w:pStyle w:val="NoSpacing"/>
      </w:pPr>
      <w:r>
        <w:t>The Chair advised the residents that this decision would be forwarded to the Planning Authority and that they could approach the Authority personally if they wished.</w:t>
      </w:r>
    </w:p>
    <w:p w:rsidR="004540B4" w:rsidRDefault="004540B4" w:rsidP="00E678ED">
      <w:pPr>
        <w:pStyle w:val="NoSpacing"/>
      </w:pPr>
    </w:p>
    <w:p w:rsidR="004540B4" w:rsidRDefault="004540B4" w:rsidP="00E678ED">
      <w:pPr>
        <w:pStyle w:val="NoSpacing"/>
      </w:pPr>
      <w:r>
        <w:t>The Meeting closed at 6.45.</w:t>
      </w:r>
    </w:p>
    <w:p w:rsidR="004540B4" w:rsidRDefault="004540B4" w:rsidP="00E678ED">
      <w:pPr>
        <w:pStyle w:val="NoSpacing"/>
      </w:pPr>
    </w:p>
    <w:p w:rsidR="004540B4" w:rsidRPr="004540B4" w:rsidRDefault="004540B4" w:rsidP="00E678ED">
      <w:pPr>
        <w:pStyle w:val="NoSpacing"/>
        <w:rPr>
          <w:b/>
        </w:rPr>
      </w:pPr>
      <w:r>
        <w:rPr>
          <w:b/>
        </w:rPr>
        <w:t>Signed………………………………………………………………………………….Date………………………………………………</w:t>
      </w:r>
      <w:bookmarkStart w:id="0" w:name="_GoBack"/>
      <w:bookmarkEnd w:id="0"/>
    </w:p>
    <w:p w:rsidR="004540B4" w:rsidRDefault="004540B4" w:rsidP="00E678ED">
      <w:pPr>
        <w:pStyle w:val="NoSpacing"/>
      </w:pPr>
    </w:p>
    <w:p w:rsidR="004540B4" w:rsidRDefault="004540B4" w:rsidP="00E678ED">
      <w:pPr>
        <w:pStyle w:val="NoSpacing"/>
      </w:pPr>
    </w:p>
    <w:p w:rsidR="004540B4" w:rsidRPr="004540B4" w:rsidRDefault="004540B4" w:rsidP="00E678ED">
      <w:pPr>
        <w:pStyle w:val="NoSpacing"/>
      </w:pPr>
    </w:p>
    <w:p w:rsidR="004540B4" w:rsidRPr="00DB5A60" w:rsidRDefault="004540B4" w:rsidP="00E678ED">
      <w:pPr>
        <w:pStyle w:val="NoSpacing"/>
        <w:rPr>
          <w:b/>
        </w:rPr>
      </w:pPr>
    </w:p>
    <w:p w:rsidR="00DB5A60" w:rsidRDefault="00DB5A60" w:rsidP="00E678ED">
      <w:pPr>
        <w:pStyle w:val="NoSpacing"/>
      </w:pPr>
    </w:p>
    <w:p w:rsidR="000A0A60" w:rsidRDefault="000A0A60"/>
    <w:sectPr w:rsidR="000A0A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8ED"/>
    <w:rsid w:val="000A0A60"/>
    <w:rsid w:val="004540B4"/>
    <w:rsid w:val="00DB5A60"/>
    <w:rsid w:val="00E67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828D6D-C348-415A-80C1-47DD66087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8ED"/>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78ED"/>
    <w:pPr>
      <w:suppressAutoHyphens/>
      <w:spacing w:after="0" w:line="100" w:lineRule="atLeast"/>
    </w:pPr>
    <w:rPr>
      <w:rFonts w:ascii="Calibri" w:eastAsia="SimSun" w:hAnsi="Calibri" w:cs="Times New Roman"/>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1</cp:revision>
  <dcterms:created xsi:type="dcterms:W3CDTF">2015-01-27T10:20:00Z</dcterms:created>
  <dcterms:modified xsi:type="dcterms:W3CDTF">2015-01-27T10:49:00Z</dcterms:modified>
</cp:coreProperties>
</file>