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D38" w:rsidRDefault="00407D38" w:rsidP="00407D38">
      <w:pPr>
        <w:jc w:val="center"/>
        <w:rPr>
          <w:b/>
          <w:sz w:val="28"/>
          <w:szCs w:val="28"/>
        </w:rPr>
      </w:pPr>
      <w:r>
        <w:rPr>
          <w:b/>
          <w:sz w:val="28"/>
          <w:szCs w:val="28"/>
        </w:rPr>
        <w:t>Minutes of the meeting of</w:t>
      </w:r>
    </w:p>
    <w:p w:rsidR="00407D38" w:rsidRDefault="00407D38" w:rsidP="00407D38">
      <w:pPr>
        <w:jc w:val="center"/>
        <w:rPr>
          <w:b/>
          <w:sz w:val="28"/>
          <w:szCs w:val="28"/>
        </w:rPr>
      </w:pPr>
      <w:r>
        <w:rPr>
          <w:b/>
          <w:sz w:val="28"/>
          <w:szCs w:val="28"/>
        </w:rPr>
        <w:t>Yeaveley and Hales Green Parish</w:t>
      </w:r>
    </w:p>
    <w:p w:rsidR="00407D38" w:rsidRDefault="00407D38" w:rsidP="00407D38">
      <w:pPr>
        <w:jc w:val="center"/>
        <w:rPr>
          <w:b/>
          <w:sz w:val="28"/>
          <w:szCs w:val="28"/>
        </w:rPr>
      </w:pPr>
      <w:r>
        <w:rPr>
          <w:b/>
          <w:sz w:val="28"/>
          <w:szCs w:val="28"/>
        </w:rPr>
        <w:t>Held on 7</w:t>
      </w:r>
      <w:r w:rsidRPr="004B7E3D">
        <w:rPr>
          <w:b/>
          <w:sz w:val="28"/>
          <w:szCs w:val="28"/>
          <w:vertAlign w:val="superscript"/>
        </w:rPr>
        <w:t>th</w:t>
      </w:r>
      <w:r>
        <w:rPr>
          <w:b/>
          <w:sz w:val="28"/>
          <w:szCs w:val="28"/>
        </w:rPr>
        <w:t xml:space="preserve"> April 2019 in the Yeaveley Arms</w:t>
      </w:r>
    </w:p>
    <w:p w:rsidR="00407D38" w:rsidRDefault="00407D38" w:rsidP="00407D38">
      <w:r>
        <w:rPr>
          <w:b/>
        </w:rPr>
        <w:t xml:space="preserve">Chair: </w:t>
      </w:r>
      <w:r>
        <w:t>Mr R Nuttall</w:t>
      </w:r>
      <w:r>
        <w:tab/>
      </w:r>
      <w:r>
        <w:tab/>
      </w:r>
      <w:r>
        <w:tab/>
      </w:r>
      <w:r>
        <w:tab/>
      </w:r>
      <w:r>
        <w:tab/>
      </w:r>
      <w:r>
        <w:tab/>
      </w:r>
      <w:r>
        <w:tab/>
      </w:r>
      <w:r>
        <w:tab/>
      </w:r>
      <w:r>
        <w:rPr>
          <w:b/>
        </w:rPr>
        <w:t xml:space="preserve">Clerk: </w:t>
      </w:r>
      <w:r>
        <w:t>Mrs J Bailey</w:t>
      </w:r>
    </w:p>
    <w:p w:rsidR="00407D38" w:rsidRDefault="00407D38" w:rsidP="00407D38">
      <w:r>
        <w:rPr>
          <w:b/>
        </w:rPr>
        <w:t>Present</w:t>
      </w:r>
      <w:r>
        <w:t>:  Rosemary Nuttall, Lin</w:t>
      </w:r>
      <w:r w:rsidR="00FA7E1D">
        <w:t>d</w:t>
      </w:r>
      <w:r>
        <w:t xml:space="preserve">sey Schroeter, Liz and Jerry Haynes, John </w:t>
      </w:r>
      <w:proofErr w:type="spellStart"/>
      <w:r>
        <w:t>Fitzakerley</w:t>
      </w:r>
      <w:proofErr w:type="spellEnd"/>
      <w:r>
        <w:t xml:space="preserve">, Rob Parker,         </w:t>
      </w:r>
      <w:r w:rsidR="00FA7E1D">
        <w:t xml:space="preserve">District Cllr </w:t>
      </w:r>
      <w:r>
        <w:t>Tony Morley, Linda Millward</w:t>
      </w:r>
    </w:p>
    <w:p w:rsidR="00407D38" w:rsidRDefault="00407D38" w:rsidP="00407D38">
      <w:r>
        <w:t>The meeting started at 7.30pm.</w:t>
      </w:r>
    </w:p>
    <w:p w:rsidR="00407D38" w:rsidRPr="00E33988" w:rsidRDefault="00407D38" w:rsidP="00407D38">
      <w:r>
        <w:rPr>
          <w:b/>
        </w:rPr>
        <w:t>Apologies:</w:t>
      </w:r>
      <w:r>
        <w:t xml:space="preserve"> County Cllr Steve Bull</w:t>
      </w:r>
      <w:r w:rsidR="00FA7E1D">
        <w:t>, Police.</w:t>
      </w:r>
    </w:p>
    <w:p w:rsidR="00407D38" w:rsidRDefault="00407D38" w:rsidP="00407D38">
      <w:r>
        <w:rPr>
          <w:b/>
        </w:rPr>
        <w:t xml:space="preserve">Minutes of the last meeting </w:t>
      </w:r>
      <w:r w:rsidR="00FA7E1D">
        <w:t>held in April 2018</w:t>
      </w:r>
      <w:r>
        <w:t xml:space="preserve"> were ratified and signed by the Chair. This </w:t>
      </w:r>
      <w:r w:rsidR="00FA7E1D">
        <w:t>was proposed by Jerry Haynes</w:t>
      </w:r>
      <w:r>
        <w:t xml:space="preserve"> </w:t>
      </w:r>
      <w:r w:rsidR="00FA7E1D">
        <w:t>and seconded by Lindsey Schroeter</w:t>
      </w:r>
      <w:r>
        <w:t>.</w:t>
      </w:r>
    </w:p>
    <w:p w:rsidR="00FA7E1D" w:rsidRDefault="00FA7E1D" w:rsidP="00FA7E1D">
      <w:pPr>
        <w:pStyle w:val="p1"/>
      </w:pPr>
      <w:r>
        <w:rPr>
          <w:b/>
        </w:rPr>
        <w:t xml:space="preserve">Parochial Church Council Summary </w:t>
      </w:r>
      <w:r w:rsidR="00827D5A">
        <w:t>was presented by Liz Haynes who said that</w:t>
      </w:r>
      <w:r>
        <w:t xml:space="preserve">                                                          ‘</w:t>
      </w:r>
      <w:proofErr w:type="spellStart"/>
      <w:r>
        <w:rPr>
          <w:rStyle w:val="s1"/>
        </w:rPr>
        <w:t>Rev’d</w:t>
      </w:r>
      <w:proofErr w:type="spellEnd"/>
      <w:r>
        <w:rPr>
          <w:rStyle w:val="s1"/>
        </w:rPr>
        <w:t xml:space="preserve"> Paul Taylor and all the members of Yeaveley Church PCC would like to thank Rob, the landlord of the Yeaveley Arms and all his team, very much indeed for their support of our fundraising events in 2018. Thanks to the generosity of everyone, the additional income from the fund raising events meant that we ‘broke-even’ and kept pace with the running costs of the Church in 2018. Costs however are set to rise in 2019 and so our fund raising will need to continue to keep Yeaveley Church open. The village fund raising team have already planned events for 2019 and will be running car boot/pop up cafes at the pub on the first Saturday of each month from April to October. A family Easter Bingo evening is being held on 14 April in the pub with a cheese and wine evening and family village walk to follow later. We really look forward to seeing you at these events.</w:t>
      </w:r>
    </w:p>
    <w:p w:rsidR="00FA7E1D" w:rsidRDefault="00FA7E1D" w:rsidP="00FA7E1D">
      <w:pPr>
        <w:pStyle w:val="p2"/>
        <w:rPr>
          <w:rStyle w:val="s1"/>
        </w:rPr>
      </w:pPr>
      <w:r>
        <w:t xml:space="preserve">In the village some concerns have been expressed regarding the fir tree in the Churchyard. This has been brought to the attention of the DDDC and a representative came out to have a look together with their tree surgeon. They believe it has grown too large and unstable and recommend that it should be taken down and they now have the matter in hand.’                      </w:t>
      </w:r>
      <w:bookmarkStart w:id="0" w:name="_GoBack"/>
      <w:bookmarkEnd w:id="0"/>
    </w:p>
    <w:p w:rsidR="00FA7E1D" w:rsidRDefault="00FA7E1D" w:rsidP="00FA7E1D">
      <w:pPr>
        <w:pStyle w:val="p2"/>
        <w:rPr>
          <w:rStyle w:val="s1"/>
        </w:rPr>
      </w:pPr>
      <w:r>
        <w:rPr>
          <w:rStyle w:val="s1"/>
        </w:rPr>
        <w:t>Rob said that he was more than happy to continue providing and cooking the bacon for the pop up cafes and in general doing anything he could</w:t>
      </w:r>
      <w:r w:rsidR="00720523">
        <w:rPr>
          <w:rStyle w:val="s1"/>
        </w:rPr>
        <w:t xml:space="preserve"> to help the community with fund raising events.</w:t>
      </w:r>
    </w:p>
    <w:p w:rsidR="00720523" w:rsidRDefault="00720523" w:rsidP="00FA7E1D">
      <w:pPr>
        <w:pStyle w:val="p2"/>
        <w:rPr>
          <w:rStyle w:val="s1"/>
        </w:rPr>
      </w:pPr>
      <w:r>
        <w:rPr>
          <w:rStyle w:val="s1"/>
          <w:b/>
        </w:rPr>
        <w:t xml:space="preserve">Yeaveley Trust Summary. </w:t>
      </w:r>
      <w:r>
        <w:rPr>
          <w:rStyle w:val="s1"/>
        </w:rPr>
        <w:t>As there had not been any transactions over the past year the Trust asked if they could provide the summary after the next meeting in June, which was to discuss any applications. Anyone wanting to apply for funding should put their application to Deb Cadman before the end of May.</w:t>
      </w:r>
    </w:p>
    <w:p w:rsidR="00720523" w:rsidRDefault="00720523" w:rsidP="00FA7E1D">
      <w:pPr>
        <w:pStyle w:val="p2"/>
        <w:rPr>
          <w:rStyle w:val="s1"/>
        </w:rPr>
      </w:pPr>
      <w:r>
        <w:rPr>
          <w:rStyle w:val="s1"/>
        </w:rPr>
        <w:t>The Chair said that really for the sake of transparency a summary of accounts should have been produced even if the bottom line was the same as last year. This was supported by Jerry Haynes and noted.</w:t>
      </w:r>
    </w:p>
    <w:p w:rsidR="00720523" w:rsidRPr="00720523" w:rsidRDefault="00720523" w:rsidP="00FA7E1D">
      <w:pPr>
        <w:pStyle w:val="p2"/>
      </w:pPr>
      <w:r>
        <w:rPr>
          <w:rStyle w:val="s1"/>
          <w:b/>
        </w:rPr>
        <w:t>Statement of the Parish Council Accounts</w:t>
      </w:r>
      <w:r w:rsidR="005A5A17">
        <w:rPr>
          <w:rStyle w:val="s1"/>
          <w:b/>
        </w:rPr>
        <w:t xml:space="preserve">.                                                                                                 </w:t>
      </w:r>
      <w:r>
        <w:rPr>
          <w:rStyle w:val="s1"/>
          <w:b/>
        </w:rPr>
        <w:t xml:space="preserve"> </w:t>
      </w:r>
      <w:r>
        <w:rPr>
          <w:rStyle w:val="s1"/>
        </w:rPr>
        <w:t xml:space="preserve">Copies were distributed by the Clerk </w:t>
      </w:r>
      <w:r w:rsidR="005A5A17">
        <w:rPr>
          <w:rStyle w:val="s1"/>
        </w:rPr>
        <w:t xml:space="preserve">(see over) </w:t>
      </w:r>
      <w:r>
        <w:rPr>
          <w:rStyle w:val="s1"/>
        </w:rPr>
        <w:t xml:space="preserve">who asked if anyone had any questions. Jerry Haynes proposed that </w:t>
      </w:r>
      <w:r w:rsidR="005A5A17">
        <w:rPr>
          <w:rStyle w:val="s1"/>
        </w:rPr>
        <w:t xml:space="preserve">the accounts were accepted and this was seconded by John </w:t>
      </w:r>
      <w:proofErr w:type="spellStart"/>
      <w:r w:rsidR="005A5A17">
        <w:rPr>
          <w:rStyle w:val="s1"/>
        </w:rPr>
        <w:t>Fitzakerley</w:t>
      </w:r>
      <w:proofErr w:type="spellEnd"/>
      <w:r w:rsidR="00996104">
        <w:rPr>
          <w:rStyle w:val="s1"/>
        </w:rPr>
        <w:t>.</w:t>
      </w:r>
    </w:p>
    <w:p w:rsidR="005A5A17" w:rsidRDefault="005A5A17" w:rsidP="005A5A17">
      <w:pPr>
        <w:pStyle w:val="NoSpacing"/>
        <w:tabs>
          <w:tab w:val="center" w:pos="4513"/>
        </w:tabs>
        <w:rPr>
          <w:rFonts w:cstheme="minorHAnsi"/>
          <w:b/>
          <w:u w:val="single"/>
        </w:rPr>
      </w:pPr>
      <w:r>
        <w:rPr>
          <w:rFonts w:cstheme="minorHAnsi"/>
          <w:b/>
          <w:u w:val="single"/>
        </w:rPr>
        <w:lastRenderedPageBreak/>
        <w:t xml:space="preserve">Summary of </w:t>
      </w:r>
      <w:r w:rsidR="00996104">
        <w:rPr>
          <w:rFonts w:cstheme="minorHAnsi"/>
          <w:b/>
          <w:u w:val="single"/>
        </w:rPr>
        <w:t xml:space="preserve">Parish Council </w:t>
      </w:r>
      <w:r>
        <w:rPr>
          <w:rFonts w:cstheme="minorHAnsi"/>
          <w:b/>
          <w:u w:val="single"/>
        </w:rPr>
        <w:t>Accounts 2018 to 2019</w:t>
      </w:r>
      <w:r w:rsidRPr="001F52D5">
        <w:rPr>
          <w:rFonts w:cstheme="minorHAnsi"/>
          <w:u w:val="single"/>
        </w:rPr>
        <w:t xml:space="preserve"> </w:t>
      </w:r>
      <w:r>
        <w:rPr>
          <w:rFonts w:cstheme="minorHAnsi"/>
        </w:rPr>
        <w:t xml:space="preserve">                   </w:t>
      </w:r>
      <w:proofErr w:type="gramStart"/>
      <w:r>
        <w:rPr>
          <w:rFonts w:cstheme="minorHAnsi"/>
          <w:b/>
          <w:u w:val="single"/>
        </w:rPr>
        <w:t>To</w:t>
      </w:r>
      <w:proofErr w:type="gramEnd"/>
      <w:r>
        <w:rPr>
          <w:rFonts w:cstheme="minorHAnsi"/>
          <w:b/>
          <w:u w:val="single"/>
        </w:rPr>
        <w:t xml:space="preserve"> end of March 2019</w:t>
      </w:r>
    </w:p>
    <w:p w:rsidR="005A5A17" w:rsidRDefault="005A5A17" w:rsidP="005A5A17">
      <w:pPr>
        <w:pStyle w:val="NoSpacing"/>
        <w:tabs>
          <w:tab w:val="center" w:pos="4513"/>
        </w:tabs>
        <w:rPr>
          <w:rFonts w:cstheme="minorHAnsi"/>
          <w:b/>
        </w:rPr>
      </w:pPr>
      <w:r>
        <w:rPr>
          <w:rFonts w:cstheme="minorHAnsi"/>
          <w:b/>
        </w:rPr>
        <w:t>Receipts</w:t>
      </w:r>
    </w:p>
    <w:p w:rsidR="005A5A17" w:rsidRDefault="005A5A17" w:rsidP="005A5A17">
      <w:pPr>
        <w:pStyle w:val="NoSpacing"/>
        <w:tabs>
          <w:tab w:val="center" w:pos="4513"/>
        </w:tabs>
        <w:rPr>
          <w:rFonts w:cstheme="minorHAnsi"/>
        </w:rPr>
      </w:pPr>
      <w:r>
        <w:rPr>
          <w:rFonts w:cstheme="minorHAnsi"/>
          <w:b/>
        </w:rPr>
        <w:t xml:space="preserve">                </w:t>
      </w:r>
      <w:r>
        <w:rPr>
          <w:rFonts w:cstheme="minorHAnsi"/>
        </w:rPr>
        <w:t>Precept                            £2,900.00</w:t>
      </w:r>
    </w:p>
    <w:p w:rsidR="005A5A17" w:rsidRDefault="005A5A17" w:rsidP="005A5A17">
      <w:pPr>
        <w:pStyle w:val="NoSpacing"/>
        <w:tabs>
          <w:tab w:val="center" w:pos="4513"/>
        </w:tabs>
        <w:rPr>
          <w:rFonts w:cstheme="minorHAnsi"/>
        </w:rPr>
      </w:pPr>
      <w:r>
        <w:rPr>
          <w:rFonts w:cstheme="minorHAnsi"/>
        </w:rPr>
        <w:t xml:space="preserve">                VAT Reclaimed 2018     £    171.27</w:t>
      </w:r>
    </w:p>
    <w:p w:rsidR="005A5A17" w:rsidRDefault="005A5A17" w:rsidP="005A5A17">
      <w:pPr>
        <w:pStyle w:val="NoSpacing"/>
        <w:tabs>
          <w:tab w:val="center" w:pos="4513"/>
        </w:tabs>
        <w:rPr>
          <w:rFonts w:cstheme="minorHAnsi"/>
        </w:rPr>
      </w:pPr>
      <w:r>
        <w:rPr>
          <w:rFonts w:cstheme="minorHAnsi"/>
        </w:rPr>
        <w:t xml:space="preserve">                VAT Reclaimed 2019     £     111.20</w:t>
      </w:r>
    </w:p>
    <w:p w:rsidR="005A5A17" w:rsidRDefault="005A5A17" w:rsidP="005A5A17">
      <w:pPr>
        <w:pStyle w:val="NoSpacing"/>
        <w:tabs>
          <w:tab w:val="center" w:pos="4513"/>
        </w:tabs>
        <w:rPr>
          <w:rFonts w:cstheme="minorHAnsi"/>
        </w:rPr>
      </w:pPr>
      <w:r>
        <w:rPr>
          <w:rFonts w:cstheme="minorHAnsi"/>
        </w:rPr>
        <w:t xml:space="preserve">                Interest                            £         1.92</w:t>
      </w:r>
    </w:p>
    <w:p w:rsidR="005A5A17" w:rsidRPr="004A4A64" w:rsidRDefault="005A5A17" w:rsidP="005A5A17">
      <w:pPr>
        <w:pStyle w:val="NoSpacing"/>
        <w:tabs>
          <w:tab w:val="center" w:pos="4513"/>
        </w:tabs>
        <w:rPr>
          <w:rFonts w:cstheme="minorHAnsi"/>
          <w:b/>
        </w:rPr>
      </w:pPr>
      <w:r>
        <w:rPr>
          <w:rFonts w:cstheme="minorHAnsi"/>
        </w:rPr>
        <w:t xml:space="preserve">                DDDC Grant                     £    200.00    </w:t>
      </w:r>
      <w:r>
        <w:rPr>
          <w:rFonts w:cstheme="minorHAnsi"/>
          <w:b/>
        </w:rPr>
        <w:t>£3,384.39</w:t>
      </w:r>
    </w:p>
    <w:p w:rsidR="005A5A17" w:rsidRPr="006315B8" w:rsidRDefault="005A5A17" w:rsidP="005A5A17">
      <w:pPr>
        <w:pStyle w:val="NoSpacing"/>
        <w:tabs>
          <w:tab w:val="center" w:pos="4513"/>
        </w:tabs>
        <w:rPr>
          <w:rFonts w:cstheme="minorHAnsi"/>
          <w:b/>
        </w:rPr>
      </w:pPr>
      <w:r>
        <w:rPr>
          <w:rFonts w:cstheme="minorHAnsi"/>
          <w:b/>
        </w:rPr>
        <w:t>Payments</w:t>
      </w:r>
    </w:p>
    <w:p w:rsidR="005A5A17" w:rsidRDefault="005A5A17" w:rsidP="005A5A17">
      <w:pPr>
        <w:pStyle w:val="NoSpacing"/>
        <w:rPr>
          <w:rFonts w:cstheme="minorHAnsi"/>
        </w:rPr>
      </w:pPr>
      <w:r w:rsidRPr="006315B8">
        <w:rPr>
          <w:rFonts w:cstheme="minorHAnsi"/>
        </w:rPr>
        <w:t xml:space="preserve">                DALC</w:t>
      </w:r>
      <w:r>
        <w:rPr>
          <w:rFonts w:cstheme="minorHAnsi"/>
        </w:rPr>
        <w:t xml:space="preserve">                                 £   161.08</w:t>
      </w:r>
    </w:p>
    <w:p w:rsidR="005A5A17" w:rsidRDefault="005A5A17" w:rsidP="005A5A17">
      <w:pPr>
        <w:pStyle w:val="NoSpacing"/>
        <w:rPr>
          <w:rFonts w:cstheme="minorHAnsi"/>
        </w:rPr>
      </w:pPr>
      <w:r>
        <w:rPr>
          <w:rFonts w:cstheme="minorHAnsi"/>
        </w:rPr>
        <w:t xml:space="preserve">                Clerk’s Salary Oct.          £ 1,585.48</w:t>
      </w:r>
    </w:p>
    <w:p w:rsidR="005A5A17" w:rsidRDefault="005A5A17" w:rsidP="005A5A17">
      <w:pPr>
        <w:pStyle w:val="NoSpacing"/>
        <w:rPr>
          <w:rFonts w:cstheme="minorHAnsi"/>
        </w:rPr>
      </w:pPr>
      <w:r>
        <w:rPr>
          <w:rFonts w:cstheme="minorHAnsi"/>
        </w:rPr>
        <w:t xml:space="preserve">                Office Expenses              £    100.00</w:t>
      </w:r>
    </w:p>
    <w:p w:rsidR="005A5A17" w:rsidRDefault="005A5A17" w:rsidP="005A5A17">
      <w:pPr>
        <w:pStyle w:val="NoSpacing"/>
        <w:rPr>
          <w:rFonts w:cstheme="minorHAnsi"/>
        </w:rPr>
      </w:pPr>
      <w:r>
        <w:rPr>
          <w:rFonts w:cstheme="minorHAnsi"/>
        </w:rPr>
        <w:t xml:space="preserve">                 Petty Cash                       £     83.83 </w:t>
      </w:r>
    </w:p>
    <w:p w:rsidR="005A5A17" w:rsidRDefault="005A5A17" w:rsidP="005A5A17">
      <w:pPr>
        <w:pStyle w:val="NoSpacing"/>
        <w:rPr>
          <w:rFonts w:cstheme="minorHAnsi"/>
        </w:rPr>
      </w:pPr>
      <w:r>
        <w:rPr>
          <w:rFonts w:cstheme="minorHAnsi"/>
        </w:rPr>
        <w:tab/>
        <w:t xml:space="preserve">  HMRC</w:t>
      </w:r>
      <w:r>
        <w:rPr>
          <w:rFonts w:cstheme="minorHAnsi"/>
        </w:rPr>
        <w:tab/>
      </w:r>
      <w:r>
        <w:rPr>
          <w:rFonts w:cstheme="minorHAnsi"/>
        </w:rPr>
        <w:tab/>
      </w:r>
      <w:r>
        <w:rPr>
          <w:rFonts w:cstheme="minorHAnsi"/>
        </w:rPr>
        <w:tab/>
        <w:t xml:space="preserve">  £   395.80</w:t>
      </w:r>
    </w:p>
    <w:p w:rsidR="005A5A17" w:rsidRDefault="005A5A17" w:rsidP="005A5A17">
      <w:pPr>
        <w:pStyle w:val="NoSpacing"/>
        <w:rPr>
          <w:rFonts w:cstheme="minorHAnsi"/>
        </w:rPr>
      </w:pPr>
      <w:r>
        <w:rPr>
          <w:rFonts w:cstheme="minorHAnsi"/>
        </w:rPr>
        <w:tab/>
        <w:t xml:space="preserve">  Rodsley flowers</w:t>
      </w:r>
      <w:r>
        <w:rPr>
          <w:rFonts w:cstheme="minorHAnsi"/>
        </w:rPr>
        <w:tab/>
        <w:t xml:space="preserve">  £    55.00</w:t>
      </w:r>
    </w:p>
    <w:p w:rsidR="005A5A17" w:rsidRDefault="005A5A17" w:rsidP="005A5A17">
      <w:pPr>
        <w:pStyle w:val="NoSpacing"/>
        <w:rPr>
          <w:rFonts w:cstheme="minorHAnsi"/>
        </w:rPr>
      </w:pPr>
      <w:r>
        <w:rPr>
          <w:rFonts w:cstheme="minorHAnsi"/>
        </w:rPr>
        <w:tab/>
        <w:t xml:space="preserve">  Insurance</w:t>
      </w:r>
      <w:r>
        <w:rPr>
          <w:rFonts w:cstheme="minorHAnsi"/>
        </w:rPr>
        <w:tab/>
      </w:r>
      <w:r>
        <w:rPr>
          <w:rFonts w:cstheme="minorHAnsi"/>
        </w:rPr>
        <w:tab/>
        <w:t xml:space="preserve">  £   168.00</w:t>
      </w:r>
    </w:p>
    <w:p w:rsidR="005A5A17" w:rsidRDefault="005A5A17" w:rsidP="005A5A17">
      <w:pPr>
        <w:pStyle w:val="NoSpacing"/>
        <w:rPr>
          <w:rFonts w:cstheme="minorHAnsi"/>
        </w:rPr>
      </w:pPr>
      <w:r>
        <w:rPr>
          <w:rFonts w:cstheme="minorHAnsi"/>
        </w:rPr>
        <w:tab/>
        <w:t xml:space="preserve">  PAT Test </w:t>
      </w:r>
      <w:r>
        <w:rPr>
          <w:rFonts w:cstheme="minorHAnsi"/>
        </w:rPr>
        <w:tab/>
      </w:r>
      <w:r>
        <w:rPr>
          <w:rFonts w:cstheme="minorHAnsi"/>
        </w:rPr>
        <w:tab/>
        <w:t xml:space="preserve">  £     40.00</w:t>
      </w:r>
    </w:p>
    <w:p w:rsidR="005A5A17" w:rsidRDefault="005A5A17" w:rsidP="005A5A17">
      <w:pPr>
        <w:pStyle w:val="NoSpacing"/>
        <w:rPr>
          <w:rFonts w:cstheme="minorHAnsi"/>
        </w:rPr>
      </w:pPr>
      <w:r>
        <w:rPr>
          <w:rFonts w:cstheme="minorHAnsi"/>
        </w:rPr>
        <w:tab/>
        <w:t xml:space="preserve">  Lockable cabinet</w:t>
      </w:r>
      <w:r>
        <w:rPr>
          <w:rFonts w:cstheme="minorHAnsi"/>
        </w:rPr>
        <w:tab/>
        <w:t xml:space="preserve">  £     65.95</w:t>
      </w:r>
    </w:p>
    <w:p w:rsidR="005A5A17" w:rsidRDefault="005A5A17" w:rsidP="005A5A17">
      <w:pPr>
        <w:pStyle w:val="NoSpacing"/>
        <w:rPr>
          <w:rFonts w:cstheme="minorHAnsi"/>
        </w:rPr>
      </w:pPr>
      <w:r>
        <w:rPr>
          <w:rFonts w:cstheme="minorHAnsi"/>
        </w:rPr>
        <w:t xml:space="preserve">                 Norton Security</w:t>
      </w:r>
      <w:r>
        <w:rPr>
          <w:rFonts w:cstheme="minorHAnsi"/>
        </w:rPr>
        <w:tab/>
        <w:t xml:space="preserve">  £     24.99</w:t>
      </w:r>
    </w:p>
    <w:p w:rsidR="005A5A17" w:rsidRDefault="005A5A17" w:rsidP="005A5A17">
      <w:pPr>
        <w:pStyle w:val="NoSpacing"/>
        <w:rPr>
          <w:rFonts w:cstheme="minorHAnsi"/>
        </w:rPr>
      </w:pPr>
      <w:r>
        <w:rPr>
          <w:rFonts w:cstheme="minorHAnsi"/>
        </w:rPr>
        <w:tab/>
        <w:t xml:space="preserve">  </w:t>
      </w:r>
      <w:proofErr w:type="spellStart"/>
      <w:r>
        <w:rPr>
          <w:rFonts w:cstheme="minorHAnsi"/>
        </w:rPr>
        <w:t>Electropads</w:t>
      </w:r>
      <w:proofErr w:type="spellEnd"/>
      <w:r>
        <w:rPr>
          <w:rFonts w:cstheme="minorHAnsi"/>
        </w:rPr>
        <w:tab/>
      </w:r>
      <w:r>
        <w:rPr>
          <w:rFonts w:cstheme="minorHAnsi"/>
        </w:rPr>
        <w:tab/>
        <w:t xml:space="preserve">  £     40.14</w:t>
      </w:r>
    </w:p>
    <w:p w:rsidR="005A5A17" w:rsidRDefault="005A5A17" w:rsidP="005A5A17">
      <w:pPr>
        <w:pStyle w:val="NoSpacing"/>
        <w:rPr>
          <w:rFonts w:cstheme="minorHAnsi"/>
        </w:rPr>
      </w:pPr>
      <w:r>
        <w:rPr>
          <w:rFonts w:cstheme="minorHAnsi"/>
        </w:rPr>
        <w:tab/>
        <w:t xml:space="preserve">  DALC training</w:t>
      </w:r>
      <w:r>
        <w:rPr>
          <w:rFonts w:cstheme="minorHAnsi"/>
        </w:rPr>
        <w:tab/>
      </w:r>
      <w:r>
        <w:rPr>
          <w:rFonts w:cstheme="minorHAnsi"/>
        </w:rPr>
        <w:tab/>
        <w:t xml:space="preserve">  £     45.00</w:t>
      </w:r>
    </w:p>
    <w:p w:rsidR="005A5A17" w:rsidRDefault="005A5A17" w:rsidP="005A5A17">
      <w:pPr>
        <w:pStyle w:val="NoSpacing"/>
        <w:rPr>
          <w:rFonts w:cstheme="minorHAnsi"/>
        </w:rPr>
      </w:pPr>
      <w:r>
        <w:rPr>
          <w:rFonts w:cstheme="minorHAnsi"/>
        </w:rPr>
        <w:t xml:space="preserve">                Prune mill. Tree                £     80.00</w:t>
      </w:r>
    </w:p>
    <w:p w:rsidR="005A5A17" w:rsidRDefault="005A5A17" w:rsidP="005A5A17">
      <w:pPr>
        <w:pStyle w:val="NoSpacing"/>
        <w:rPr>
          <w:rFonts w:cstheme="minorHAnsi"/>
        </w:rPr>
      </w:pPr>
      <w:r>
        <w:rPr>
          <w:rFonts w:cstheme="minorHAnsi"/>
        </w:rPr>
        <w:t xml:space="preserve">                Maintenance Bench         £   100.00</w:t>
      </w:r>
    </w:p>
    <w:p w:rsidR="005A5A17" w:rsidRDefault="005A5A17" w:rsidP="005A5A17">
      <w:pPr>
        <w:pStyle w:val="NoSpacing"/>
        <w:rPr>
          <w:rFonts w:cstheme="minorHAnsi"/>
          <w:b/>
        </w:rPr>
      </w:pPr>
      <w:r>
        <w:rPr>
          <w:rFonts w:cstheme="minorHAnsi"/>
        </w:rPr>
        <w:t xml:space="preserve">                Grit Bin + salt </w:t>
      </w:r>
      <w:proofErr w:type="spellStart"/>
      <w:r>
        <w:rPr>
          <w:rFonts w:cstheme="minorHAnsi"/>
        </w:rPr>
        <w:t>etc</w:t>
      </w:r>
      <w:proofErr w:type="spellEnd"/>
      <w:r>
        <w:rPr>
          <w:rFonts w:cstheme="minorHAnsi"/>
        </w:rPr>
        <w:t xml:space="preserve">              £   452.33    </w:t>
      </w:r>
      <w:r>
        <w:rPr>
          <w:rFonts w:cstheme="minorHAnsi"/>
          <w:b/>
        </w:rPr>
        <w:t>£3,397.60</w:t>
      </w:r>
    </w:p>
    <w:p w:rsidR="005A5A17" w:rsidRDefault="005A5A17" w:rsidP="005A5A17">
      <w:pPr>
        <w:pStyle w:val="NoSpacing"/>
        <w:rPr>
          <w:rFonts w:cstheme="minorHAnsi"/>
          <w:b/>
        </w:rPr>
      </w:pPr>
    </w:p>
    <w:p w:rsidR="005A5A17" w:rsidRDefault="005A5A17" w:rsidP="005A5A17">
      <w:pPr>
        <w:pStyle w:val="NoSpacing"/>
        <w:rPr>
          <w:rFonts w:cstheme="minorHAnsi"/>
          <w:b/>
        </w:rPr>
      </w:pPr>
      <w:r>
        <w:rPr>
          <w:rFonts w:cstheme="minorHAnsi"/>
          <w:b/>
        </w:rPr>
        <w:t>Excess of receipts over payments                    -£     13.21</w:t>
      </w:r>
    </w:p>
    <w:p w:rsidR="005A5A17" w:rsidRDefault="005A5A17" w:rsidP="005A5A17">
      <w:pPr>
        <w:pStyle w:val="NoSpacing"/>
        <w:rPr>
          <w:rFonts w:cstheme="minorHAnsi"/>
          <w:b/>
        </w:rPr>
      </w:pPr>
      <w:r>
        <w:rPr>
          <w:rFonts w:cstheme="minorHAnsi"/>
          <w:b/>
        </w:rPr>
        <w:t>Funds in Hand 1</w:t>
      </w:r>
      <w:r w:rsidRPr="00D662CD">
        <w:rPr>
          <w:rFonts w:cstheme="minorHAnsi"/>
          <w:b/>
          <w:vertAlign w:val="superscript"/>
        </w:rPr>
        <w:t>st</w:t>
      </w:r>
      <w:r>
        <w:rPr>
          <w:rFonts w:cstheme="minorHAnsi"/>
          <w:b/>
        </w:rPr>
        <w:t xml:space="preserve"> April                                         £5,156.65</w:t>
      </w:r>
    </w:p>
    <w:p w:rsidR="005A5A17" w:rsidRDefault="005A5A17" w:rsidP="005A5A17">
      <w:pPr>
        <w:pStyle w:val="NoSpacing"/>
        <w:rPr>
          <w:rFonts w:cstheme="minorHAnsi"/>
          <w:b/>
        </w:rPr>
      </w:pPr>
      <w:r>
        <w:rPr>
          <w:rFonts w:cstheme="minorHAnsi"/>
          <w:b/>
        </w:rPr>
        <w:t xml:space="preserve">                                                                                                       £5,143.44</w:t>
      </w:r>
    </w:p>
    <w:p w:rsidR="005A5A17" w:rsidRDefault="005A5A17" w:rsidP="005A5A17">
      <w:pPr>
        <w:pStyle w:val="NoSpacing"/>
        <w:rPr>
          <w:rFonts w:cstheme="minorHAnsi"/>
        </w:rPr>
      </w:pPr>
      <w:r>
        <w:rPr>
          <w:rFonts w:cstheme="minorHAnsi"/>
          <w:b/>
        </w:rPr>
        <w:t xml:space="preserve">Funds in Account 00117946          </w:t>
      </w:r>
      <w:r>
        <w:rPr>
          <w:rFonts w:cstheme="minorHAnsi"/>
        </w:rPr>
        <w:t>£1,227.21</w:t>
      </w:r>
    </w:p>
    <w:p w:rsidR="005A5A17" w:rsidRDefault="005A5A17" w:rsidP="005A5A17">
      <w:pPr>
        <w:pStyle w:val="NoSpacing"/>
        <w:rPr>
          <w:rFonts w:cstheme="minorHAnsi"/>
        </w:rPr>
      </w:pPr>
      <w:r>
        <w:rPr>
          <w:rFonts w:cstheme="minorHAnsi"/>
          <w:b/>
        </w:rPr>
        <w:t xml:space="preserve">Funds in Account 00054278          </w:t>
      </w:r>
      <w:r>
        <w:rPr>
          <w:rFonts w:cstheme="minorHAnsi"/>
        </w:rPr>
        <w:t>£3,870.12</w:t>
      </w:r>
    </w:p>
    <w:p w:rsidR="005A5A17" w:rsidRPr="00BE2857" w:rsidRDefault="005A5A17" w:rsidP="005A5A17">
      <w:pPr>
        <w:pStyle w:val="NoSpacing"/>
        <w:rPr>
          <w:rFonts w:cstheme="minorHAnsi"/>
          <w:b/>
        </w:rPr>
      </w:pPr>
      <w:r w:rsidRPr="00BE2857">
        <w:rPr>
          <w:rFonts w:cstheme="minorHAnsi"/>
          <w:b/>
        </w:rPr>
        <w:t>Petty Cash</w:t>
      </w:r>
      <w:r>
        <w:rPr>
          <w:rFonts w:cstheme="minorHAnsi"/>
          <w:b/>
        </w:rPr>
        <w:tab/>
      </w:r>
      <w:r>
        <w:rPr>
          <w:rFonts w:cstheme="minorHAnsi"/>
          <w:b/>
        </w:rPr>
        <w:tab/>
      </w:r>
      <w:r>
        <w:rPr>
          <w:rFonts w:cstheme="minorHAnsi"/>
          <w:b/>
        </w:rPr>
        <w:tab/>
        <w:t xml:space="preserve">   </w:t>
      </w:r>
      <w:r>
        <w:rPr>
          <w:rFonts w:cstheme="minorHAnsi"/>
        </w:rPr>
        <w:t>£      46.11</w:t>
      </w:r>
      <w:r>
        <w:rPr>
          <w:rFonts w:cstheme="minorHAnsi"/>
          <w:b/>
        </w:rPr>
        <w:t xml:space="preserve">   </w:t>
      </w:r>
    </w:p>
    <w:p w:rsidR="005A5A17" w:rsidRDefault="005A5A17" w:rsidP="005A5A17">
      <w:pPr>
        <w:pStyle w:val="NoSpacing"/>
        <w:rPr>
          <w:rFonts w:cstheme="minorHAnsi"/>
          <w:b/>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r>
        <w:rPr>
          <w:rFonts w:cstheme="minorHAnsi"/>
          <w:b/>
        </w:rPr>
        <w:t>£5,143.44</w:t>
      </w:r>
    </w:p>
    <w:p w:rsidR="00996104" w:rsidRDefault="00996104" w:rsidP="005A5A17">
      <w:pPr>
        <w:pStyle w:val="NoSpacing"/>
        <w:rPr>
          <w:rFonts w:cstheme="minorHAnsi"/>
          <w:b/>
        </w:rPr>
      </w:pPr>
    </w:p>
    <w:p w:rsidR="00996104" w:rsidRDefault="00996104" w:rsidP="005A5A17">
      <w:pPr>
        <w:pStyle w:val="NoSpacing"/>
        <w:rPr>
          <w:rFonts w:cstheme="minorHAnsi"/>
          <w:b/>
        </w:rPr>
      </w:pPr>
      <w:r>
        <w:rPr>
          <w:rFonts w:cstheme="minorHAnsi"/>
          <w:b/>
        </w:rPr>
        <w:t>There being no other business the meeting closed at 7.40 pm</w:t>
      </w:r>
    </w:p>
    <w:p w:rsidR="00996104" w:rsidRDefault="00996104" w:rsidP="005A5A17">
      <w:pPr>
        <w:pStyle w:val="NoSpacing"/>
        <w:rPr>
          <w:rFonts w:cstheme="minorHAnsi"/>
          <w:b/>
        </w:rPr>
      </w:pPr>
    </w:p>
    <w:p w:rsidR="00996104" w:rsidRDefault="00996104" w:rsidP="005A5A17">
      <w:pPr>
        <w:pStyle w:val="NoSpacing"/>
        <w:rPr>
          <w:rFonts w:cstheme="minorHAnsi"/>
          <w:b/>
        </w:rPr>
      </w:pPr>
    </w:p>
    <w:p w:rsidR="00996104" w:rsidRDefault="00996104" w:rsidP="005A5A17">
      <w:pPr>
        <w:pStyle w:val="NoSpacing"/>
        <w:rPr>
          <w:rFonts w:cstheme="minorHAnsi"/>
          <w:b/>
        </w:rPr>
      </w:pPr>
    </w:p>
    <w:p w:rsidR="00996104" w:rsidRDefault="00996104" w:rsidP="005A5A17">
      <w:pPr>
        <w:pStyle w:val="NoSpacing"/>
        <w:rPr>
          <w:rFonts w:cstheme="minorHAnsi"/>
          <w:b/>
        </w:rPr>
      </w:pPr>
      <w:r>
        <w:rPr>
          <w:rFonts w:cstheme="minorHAnsi"/>
          <w:b/>
        </w:rPr>
        <w:t>Signed…………………………………………………………………………………….Date………………………………………….</w:t>
      </w:r>
    </w:p>
    <w:p w:rsidR="005A5A17" w:rsidRDefault="005A5A17" w:rsidP="005A5A17">
      <w:pPr>
        <w:pStyle w:val="NoSpacing"/>
        <w:rPr>
          <w:rFonts w:cstheme="minorHAnsi"/>
          <w:b/>
        </w:rPr>
      </w:pPr>
    </w:p>
    <w:p w:rsidR="00FA7E1D" w:rsidRDefault="00FA7E1D" w:rsidP="00407D38"/>
    <w:p w:rsidR="00FA7E1D" w:rsidRPr="00FA7E1D" w:rsidRDefault="00FA7E1D" w:rsidP="00407D38"/>
    <w:p w:rsidR="00503323" w:rsidRDefault="00503323"/>
    <w:sectPr w:rsidR="00503323">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2E3" w:rsidRDefault="003222E3" w:rsidP="00996104">
      <w:pPr>
        <w:spacing w:after="0" w:line="240" w:lineRule="auto"/>
      </w:pPr>
      <w:r>
        <w:separator/>
      </w:r>
    </w:p>
  </w:endnote>
  <w:endnote w:type="continuationSeparator" w:id="0">
    <w:p w:rsidR="003222E3" w:rsidRDefault="003222E3" w:rsidP="00996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7441099"/>
      <w:docPartObj>
        <w:docPartGallery w:val="Page Numbers (Bottom of Page)"/>
        <w:docPartUnique/>
      </w:docPartObj>
    </w:sdtPr>
    <w:sdtEndPr>
      <w:rPr>
        <w:color w:val="7F7F7F" w:themeColor="background1" w:themeShade="7F"/>
        <w:spacing w:val="60"/>
      </w:rPr>
    </w:sdtEndPr>
    <w:sdtContent>
      <w:p w:rsidR="00996104" w:rsidRDefault="0099610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27D5A" w:rsidRPr="00827D5A">
          <w:rPr>
            <w:b/>
            <w:bCs/>
            <w:noProof/>
          </w:rPr>
          <w:t>1</w:t>
        </w:r>
        <w:r>
          <w:rPr>
            <w:b/>
            <w:bCs/>
            <w:noProof/>
          </w:rPr>
          <w:fldChar w:fldCharType="end"/>
        </w:r>
        <w:r>
          <w:rPr>
            <w:b/>
            <w:bCs/>
            <w:noProof/>
          </w:rPr>
          <w:t xml:space="preserve"> Minutes Yeaveley and Hales Green Annual Village Meeting 2019</w:t>
        </w:r>
      </w:p>
    </w:sdtContent>
  </w:sdt>
  <w:p w:rsidR="00996104" w:rsidRDefault="009961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2E3" w:rsidRDefault="003222E3" w:rsidP="00996104">
      <w:pPr>
        <w:spacing w:after="0" w:line="240" w:lineRule="auto"/>
      </w:pPr>
      <w:r>
        <w:separator/>
      </w:r>
    </w:p>
  </w:footnote>
  <w:footnote w:type="continuationSeparator" w:id="0">
    <w:p w:rsidR="003222E3" w:rsidRDefault="003222E3" w:rsidP="009961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D38"/>
    <w:rsid w:val="003222E3"/>
    <w:rsid w:val="00407D38"/>
    <w:rsid w:val="00501DAD"/>
    <w:rsid w:val="00503323"/>
    <w:rsid w:val="005A5A17"/>
    <w:rsid w:val="00720523"/>
    <w:rsid w:val="00827D5A"/>
    <w:rsid w:val="00996104"/>
    <w:rsid w:val="00FA7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507414-2557-4BAD-8AE0-F10C930F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FA7E1D"/>
    <w:pPr>
      <w:spacing w:before="100" w:beforeAutospacing="1" w:after="100" w:afterAutospacing="1" w:line="240" w:lineRule="auto"/>
    </w:pPr>
    <w:rPr>
      <w:rFonts w:ascii="Times New Roman" w:hAnsi="Times New Roman" w:cs="Times New Roman"/>
      <w:sz w:val="24"/>
      <w:szCs w:val="24"/>
      <w:lang w:eastAsia="en-GB"/>
    </w:rPr>
  </w:style>
  <w:style w:type="paragraph" w:customStyle="1" w:styleId="p2">
    <w:name w:val="p2"/>
    <w:basedOn w:val="Normal"/>
    <w:rsid w:val="00FA7E1D"/>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1">
    <w:name w:val="s1"/>
    <w:basedOn w:val="DefaultParagraphFont"/>
    <w:rsid w:val="00FA7E1D"/>
  </w:style>
  <w:style w:type="paragraph" w:styleId="NoSpacing">
    <w:name w:val="No Spacing"/>
    <w:uiPriority w:val="1"/>
    <w:qFormat/>
    <w:rsid w:val="005A5A17"/>
    <w:pPr>
      <w:spacing w:after="0" w:line="240" w:lineRule="auto"/>
    </w:pPr>
  </w:style>
  <w:style w:type="paragraph" w:styleId="Header">
    <w:name w:val="header"/>
    <w:basedOn w:val="Normal"/>
    <w:link w:val="HeaderChar"/>
    <w:uiPriority w:val="99"/>
    <w:unhideWhenUsed/>
    <w:rsid w:val="009961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104"/>
  </w:style>
  <w:style w:type="paragraph" w:styleId="Footer">
    <w:name w:val="footer"/>
    <w:basedOn w:val="Normal"/>
    <w:link w:val="FooterChar"/>
    <w:uiPriority w:val="99"/>
    <w:unhideWhenUsed/>
    <w:rsid w:val="009961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95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5</cp:revision>
  <dcterms:created xsi:type="dcterms:W3CDTF">2019-04-08T15:27:00Z</dcterms:created>
  <dcterms:modified xsi:type="dcterms:W3CDTF">2019-04-08T16:04:00Z</dcterms:modified>
</cp:coreProperties>
</file>