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48" w:rsidRDefault="00083B48" w:rsidP="00083B48">
      <w:pPr>
        <w:rPr>
          <w:sz w:val="16"/>
        </w:rPr>
      </w:pPr>
      <w:r>
        <w:rPr>
          <w:sz w:val="16"/>
        </w:rPr>
        <w:t xml:space="preserve">                                                                                                                                                                     J Bailey (Clerk)</w:t>
      </w:r>
    </w:p>
    <w:p w:rsidR="00083B48" w:rsidRDefault="00083B48" w:rsidP="00083B48">
      <w:pPr>
        <w:rPr>
          <w:sz w:val="16"/>
        </w:rPr>
      </w:pPr>
      <w:r>
        <w:rPr>
          <w:sz w:val="16"/>
        </w:rPr>
        <w:t xml:space="preserve">                                                                                                                                                                    </w:t>
      </w:r>
      <w:proofErr w:type="spellStart"/>
      <w:r>
        <w:rPr>
          <w:sz w:val="16"/>
        </w:rPr>
        <w:t>Hellingly</w:t>
      </w:r>
      <w:proofErr w:type="spellEnd"/>
      <w:r>
        <w:rPr>
          <w:sz w:val="16"/>
        </w:rPr>
        <w:t xml:space="preserve"> House</w:t>
      </w:r>
    </w:p>
    <w:p w:rsidR="00083B48" w:rsidRDefault="00083B48" w:rsidP="00083B48">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083B48" w:rsidRDefault="00083B48" w:rsidP="00083B48">
      <w:pPr>
        <w:rPr>
          <w:sz w:val="16"/>
        </w:rPr>
      </w:pPr>
      <w:r>
        <w:rPr>
          <w:sz w:val="16"/>
        </w:rPr>
        <w:t xml:space="preserve">                                                                                                                                                                    Yeaveley</w:t>
      </w:r>
    </w:p>
    <w:p w:rsidR="00083B48" w:rsidRDefault="00083B48" w:rsidP="00083B48">
      <w:pPr>
        <w:rPr>
          <w:sz w:val="16"/>
        </w:rPr>
      </w:pPr>
      <w:r>
        <w:rPr>
          <w:sz w:val="16"/>
        </w:rPr>
        <w:t xml:space="preserve">                                                                                                                                                                    DE6 2DU</w:t>
      </w:r>
    </w:p>
    <w:p w:rsidR="00083B48" w:rsidRDefault="00083B48" w:rsidP="00083B48">
      <w:pPr>
        <w:pStyle w:val="Heading1"/>
        <w:jc w:val="center"/>
      </w:pPr>
      <w:r>
        <w:t>Rodsley &amp; Yeaveley Parish Council</w:t>
      </w:r>
    </w:p>
    <w:p w:rsidR="00083B48" w:rsidRDefault="00083B48" w:rsidP="00083B48">
      <w:r>
        <w:t>Dear Councillors,</w:t>
      </w:r>
    </w:p>
    <w:p w:rsidR="00083B48" w:rsidRDefault="00083B48" w:rsidP="00083B48"/>
    <w:p w:rsidR="00083B48" w:rsidRDefault="00083B48" w:rsidP="00083B48">
      <w:r>
        <w:t xml:space="preserve">You are summoned to attend the meeting of Rodsley &amp; Yeaveley Parish Council to be </w:t>
      </w:r>
      <w:proofErr w:type="gramStart"/>
      <w:r>
        <w:rPr>
          <w:b/>
        </w:rPr>
        <w:t>held  on</w:t>
      </w:r>
      <w:proofErr w:type="gramEnd"/>
      <w:r>
        <w:rPr>
          <w:b/>
        </w:rPr>
        <w:t xml:space="preserve"> </w:t>
      </w:r>
      <w:bookmarkStart w:id="0" w:name="_GoBack"/>
      <w:r>
        <w:rPr>
          <w:b/>
        </w:rPr>
        <w:t>Thursday September 11th</w:t>
      </w:r>
      <w:r>
        <w:rPr>
          <w:b/>
          <w:bCs/>
        </w:rPr>
        <w:t xml:space="preserve"> 2014 </w:t>
      </w:r>
      <w:bookmarkEnd w:id="0"/>
      <w:r>
        <w:rPr>
          <w:b/>
          <w:bCs/>
        </w:rPr>
        <w:t>at 7.30 at Wyaston Village Hall.</w:t>
      </w:r>
    </w:p>
    <w:p w:rsidR="00083B48" w:rsidRDefault="00083B48" w:rsidP="00083B48">
      <w:r>
        <w:t>Members are asked to complete the Declarations sheet (if appropriate) provided at the meeting.</w:t>
      </w:r>
    </w:p>
    <w:p w:rsidR="00083B48" w:rsidRDefault="00083B48" w:rsidP="00083B48">
      <w:r>
        <w:t>Yours sincerely</w:t>
      </w:r>
    </w:p>
    <w:p w:rsidR="00083B48" w:rsidRDefault="00083B48" w:rsidP="00083B48">
      <w:pPr>
        <w:rPr>
          <w:b/>
          <w:sz w:val="32"/>
          <w:szCs w:val="32"/>
        </w:rPr>
      </w:pPr>
      <w:r>
        <w:t xml:space="preserve">                  </w:t>
      </w:r>
      <w:r>
        <w:rPr>
          <w:noProof/>
          <w:lang w:eastAsia="en-GB"/>
        </w:rPr>
        <w:drawing>
          <wp:inline distT="0" distB="0" distL="0" distR="0">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083B48" w:rsidRDefault="00083B48" w:rsidP="00083B48">
      <w:pPr>
        <w:numPr>
          <w:ilvl w:val="0"/>
          <w:numId w:val="1"/>
        </w:numPr>
        <w:ind w:left="283"/>
      </w:pPr>
      <w:r>
        <w:t>Apologies</w:t>
      </w:r>
    </w:p>
    <w:p w:rsidR="00083B48" w:rsidRDefault="00083B48" w:rsidP="00083B48">
      <w:pPr>
        <w:numPr>
          <w:ilvl w:val="0"/>
          <w:numId w:val="1"/>
        </w:numPr>
        <w:ind w:left="283"/>
      </w:pPr>
      <w:r>
        <w:t>Declaration of Members Interests.</w:t>
      </w:r>
    </w:p>
    <w:p w:rsidR="00083B48" w:rsidRDefault="00083B48" w:rsidP="00083B48">
      <w:pPr>
        <w:pStyle w:val="Heading2"/>
        <w:ind w:left="283"/>
      </w:pPr>
      <w:r>
        <w:t>Please Note:-</w:t>
      </w:r>
    </w:p>
    <w:p w:rsidR="00083B48" w:rsidRDefault="00083B48" w:rsidP="00083B48">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083B48" w:rsidRDefault="00083B48" w:rsidP="00083B48">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083B48" w:rsidRDefault="00083B48" w:rsidP="00083B48">
      <w:pPr>
        <w:ind w:left="283"/>
      </w:pPr>
      <w:r>
        <w:t>The Declarations of Interests will be read out from the Declaration Sheet – Members will be asked to confirm that the record is correct.</w:t>
      </w:r>
    </w:p>
    <w:p w:rsidR="00083B48" w:rsidRDefault="00083B48" w:rsidP="00083B48">
      <w:pPr>
        <w:ind w:left="283"/>
      </w:pPr>
    </w:p>
    <w:p w:rsidR="00083B48" w:rsidRPr="00D30751" w:rsidRDefault="00083B48" w:rsidP="00083B48">
      <w:pPr>
        <w:numPr>
          <w:ilvl w:val="0"/>
          <w:numId w:val="1"/>
        </w:numPr>
        <w:ind w:left="283"/>
        <w:rPr>
          <w:b/>
          <w:bCs/>
        </w:rPr>
      </w:pPr>
      <w:r w:rsidRPr="00D30751">
        <w:rPr>
          <w:b/>
          <w:bCs/>
        </w:rPr>
        <w:t xml:space="preserve"> Public Participation.</w:t>
      </w:r>
    </w:p>
    <w:p w:rsidR="00D30751" w:rsidRPr="00D30751" w:rsidRDefault="00D30751" w:rsidP="00083B48">
      <w:pPr>
        <w:numPr>
          <w:ilvl w:val="0"/>
          <w:numId w:val="1"/>
        </w:numPr>
        <w:ind w:left="283"/>
        <w:rPr>
          <w:bCs/>
        </w:rPr>
      </w:pPr>
      <w:r w:rsidRPr="00D30751">
        <w:rPr>
          <w:bCs/>
        </w:rPr>
        <w:t>Minutes of the Last Meeting</w:t>
      </w:r>
    </w:p>
    <w:p w:rsidR="00D30751" w:rsidRDefault="00D30751" w:rsidP="00083B48">
      <w:pPr>
        <w:numPr>
          <w:ilvl w:val="0"/>
          <w:numId w:val="1"/>
        </w:numPr>
        <w:ind w:left="283"/>
        <w:rPr>
          <w:bCs/>
        </w:rPr>
      </w:pPr>
      <w:r w:rsidRPr="00D30751">
        <w:rPr>
          <w:bCs/>
        </w:rPr>
        <w:t>Ashbourne Community Transport</w:t>
      </w:r>
    </w:p>
    <w:p w:rsidR="00D30751" w:rsidRDefault="00D30751" w:rsidP="00083B48">
      <w:pPr>
        <w:numPr>
          <w:ilvl w:val="0"/>
          <w:numId w:val="1"/>
        </w:numPr>
        <w:ind w:left="283"/>
        <w:rPr>
          <w:bCs/>
        </w:rPr>
      </w:pPr>
      <w:r>
        <w:rPr>
          <w:bCs/>
        </w:rPr>
        <w:t>Neighbourhood Watch</w:t>
      </w:r>
    </w:p>
    <w:p w:rsidR="00D30751" w:rsidRDefault="00D30751" w:rsidP="00083B48">
      <w:pPr>
        <w:numPr>
          <w:ilvl w:val="0"/>
          <w:numId w:val="1"/>
        </w:numPr>
        <w:ind w:left="283"/>
        <w:rPr>
          <w:bCs/>
        </w:rPr>
      </w:pPr>
      <w:r>
        <w:rPr>
          <w:bCs/>
        </w:rPr>
        <w:t>Planning Application, Erection of Agricultural Worker’s Dwelling, Park House, Yeaveley</w:t>
      </w:r>
    </w:p>
    <w:p w:rsidR="00D30751" w:rsidRDefault="00D30751" w:rsidP="00083B48">
      <w:pPr>
        <w:numPr>
          <w:ilvl w:val="0"/>
          <w:numId w:val="1"/>
        </w:numPr>
        <w:ind w:left="283"/>
        <w:rPr>
          <w:bCs/>
        </w:rPr>
      </w:pPr>
      <w:r>
        <w:rPr>
          <w:bCs/>
        </w:rPr>
        <w:t xml:space="preserve">Planning Application, Alterations to Listed Building, </w:t>
      </w:r>
      <w:proofErr w:type="spellStart"/>
      <w:r>
        <w:rPr>
          <w:bCs/>
        </w:rPr>
        <w:t>Stydd</w:t>
      </w:r>
      <w:proofErr w:type="spellEnd"/>
      <w:r>
        <w:rPr>
          <w:bCs/>
        </w:rPr>
        <w:t xml:space="preserve"> Hall, Darley Moor</w:t>
      </w:r>
    </w:p>
    <w:p w:rsidR="00D30751" w:rsidRDefault="00D30751" w:rsidP="00083B48">
      <w:pPr>
        <w:numPr>
          <w:ilvl w:val="0"/>
          <w:numId w:val="1"/>
        </w:numPr>
        <w:ind w:left="283"/>
        <w:rPr>
          <w:bCs/>
        </w:rPr>
      </w:pPr>
      <w:r>
        <w:rPr>
          <w:bCs/>
        </w:rPr>
        <w:t>Planning Application, Single/two Storey Extensions, Ivy House Farm, Yeaveley</w:t>
      </w:r>
    </w:p>
    <w:p w:rsidR="00D30751" w:rsidRDefault="00D30751" w:rsidP="00083B48">
      <w:pPr>
        <w:numPr>
          <w:ilvl w:val="0"/>
          <w:numId w:val="1"/>
        </w:numPr>
        <w:ind w:left="283"/>
        <w:rPr>
          <w:bCs/>
        </w:rPr>
      </w:pPr>
      <w:r>
        <w:rPr>
          <w:bCs/>
        </w:rPr>
        <w:t>Planning Laws re New Entrances to Property/Fields.</w:t>
      </w:r>
    </w:p>
    <w:p w:rsidR="00D30751" w:rsidRDefault="00C75349" w:rsidP="00083B48">
      <w:pPr>
        <w:numPr>
          <w:ilvl w:val="0"/>
          <w:numId w:val="1"/>
        </w:numPr>
        <w:ind w:left="283"/>
        <w:rPr>
          <w:bCs/>
        </w:rPr>
      </w:pPr>
      <w:r>
        <w:rPr>
          <w:bCs/>
        </w:rPr>
        <w:t>Local Flooding Issues</w:t>
      </w:r>
    </w:p>
    <w:p w:rsidR="00C75349" w:rsidRDefault="00C75349" w:rsidP="00083B48">
      <w:pPr>
        <w:numPr>
          <w:ilvl w:val="0"/>
          <w:numId w:val="1"/>
        </w:numPr>
        <w:ind w:left="283"/>
        <w:rPr>
          <w:bCs/>
        </w:rPr>
      </w:pPr>
      <w:r>
        <w:rPr>
          <w:bCs/>
        </w:rPr>
        <w:t>Highways Issues</w:t>
      </w:r>
    </w:p>
    <w:p w:rsidR="00C75349" w:rsidRDefault="00C75349" w:rsidP="00083B48">
      <w:pPr>
        <w:numPr>
          <w:ilvl w:val="0"/>
          <w:numId w:val="1"/>
        </w:numPr>
        <w:ind w:left="283"/>
        <w:rPr>
          <w:bCs/>
        </w:rPr>
      </w:pPr>
      <w:r>
        <w:rPr>
          <w:bCs/>
        </w:rPr>
        <w:t>Defibrillator</w:t>
      </w:r>
    </w:p>
    <w:p w:rsidR="00C75349" w:rsidRDefault="00C75349" w:rsidP="00083B48">
      <w:pPr>
        <w:numPr>
          <w:ilvl w:val="0"/>
          <w:numId w:val="1"/>
        </w:numPr>
        <w:ind w:left="283"/>
        <w:rPr>
          <w:bCs/>
        </w:rPr>
      </w:pPr>
      <w:r>
        <w:rPr>
          <w:bCs/>
        </w:rPr>
        <w:t>Open and Accountable Local Government</w:t>
      </w:r>
    </w:p>
    <w:p w:rsidR="00C75349" w:rsidRDefault="00C75349" w:rsidP="00083B48">
      <w:pPr>
        <w:numPr>
          <w:ilvl w:val="0"/>
          <w:numId w:val="1"/>
        </w:numPr>
        <w:ind w:left="283"/>
        <w:rPr>
          <w:bCs/>
        </w:rPr>
      </w:pPr>
      <w:r>
        <w:rPr>
          <w:bCs/>
        </w:rPr>
        <w:t>Clerk’s Report</w:t>
      </w:r>
    </w:p>
    <w:p w:rsidR="00C75349" w:rsidRDefault="00C75349" w:rsidP="00083B48">
      <w:pPr>
        <w:numPr>
          <w:ilvl w:val="0"/>
          <w:numId w:val="1"/>
        </w:numPr>
        <w:ind w:left="283"/>
        <w:rPr>
          <w:bCs/>
        </w:rPr>
      </w:pPr>
      <w:r>
        <w:rPr>
          <w:bCs/>
        </w:rPr>
        <w:t>Revised Financial Regulations</w:t>
      </w:r>
    </w:p>
    <w:p w:rsidR="00C75349" w:rsidRDefault="00C75349" w:rsidP="00083B48">
      <w:pPr>
        <w:numPr>
          <w:ilvl w:val="0"/>
          <w:numId w:val="1"/>
        </w:numPr>
        <w:ind w:left="283"/>
        <w:rPr>
          <w:bCs/>
        </w:rPr>
      </w:pPr>
      <w:r>
        <w:rPr>
          <w:bCs/>
        </w:rPr>
        <w:t>Financial Matters</w:t>
      </w:r>
    </w:p>
    <w:p w:rsidR="00C75349" w:rsidRPr="00D30751" w:rsidRDefault="00C75349" w:rsidP="00083B48">
      <w:pPr>
        <w:numPr>
          <w:ilvl w:val="0"/>
          <w:numId w:val="1"/>
        </w:numPr>
        <w:ind w:left="283"/>
        <w:rPr>
          <w:bCs/>
        </w:rPr>
      </w:pPr>
      <w:r>
        <w:rPr>
          <w:bCs/>
        </w:rPr>
        <w:t>Date of the Next Meeting</w:t>
      </w:r>
    </w:p>
    <w:sectPr w:rsidR="00C75349" w:rsidRPr="00D30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48"/>
    <w:rsid w:val="00083B48"/>
    <w:rsid w:val="00183E97"/>
    <w:rsid w:val="00A4345B"/>
    <w:rsid w:val="00C75349"/>
    <w:rsid w:val="00D30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DCFC5C3-4E4B-4A62-9802-7355DE6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B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3B4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083B48"/>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B4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083B48"/>
    <w:rPr>
      <w:rFonts w:ascii="Times New Roman" w:eastAsia="Times New Roman" w:hAnsi="Times New Roman" w:cs="Times New Roman"/>
      <w:b/>
      <w:bCs/>
      <w:sz w:val="24"/>
      <w:szCs w:val="24"/>
    </w:rPr>
  </w:style>
  <w:style w:type="paragraph" w:styleId="NoSpacing">
    <w:name w:val="No Spacing"/>
    <w:uiPriority w:val="1"/>
    <w:qFormat/>
    <w:rsid w:val="00083B4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83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Steph O'Brien</cp:lastModifiedBy>
  <cp:revision>2</cp:revision>
  <dcterms:created xsi:type="dcterms:W3CDTF">2018-06-14T11:24:00Z</dcterms:created>
  <dcterms:modified xsi:type="dcterms:W3CDTF">2018-06-14T11:24:00Z</dcterms:modified>
</cp:coreProperties>
</file>